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89" w:rsidRPr="000F5FF3" w:rsidRDefault="00763E89" w:rsidP="00334D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  <w:r>
        <w:rPr>
          <w:rFonts w:ascii="Times New Roman CYR" w:hAnsi="Times New Roman CYR" w:cs="Times New Roman CYR"/>
          <w:sz w:val="44"/>
          <w:szCs w:val="44"/>
        </w:rPr>
        <w:t>Психологическое благополучие и здоровье учителя.</w:t>
      </w:r>
    </w:p>
    <w:p w:rsidR="00763E89" w:rsidRDefault="00763E89" w:rsidP="00763E8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4"/>
          <w:szCs w:val="44"/>
        </w:rPr>
      </w:pPr>
    </w:p>
    <w:p w:rsidR="00763E89" w:rsidRDefault="00763E89" w:rsidP="00763E8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Доклад Верещагиной Е.А.</w:t>
      </w:r>
    </w:p>
    <w:p w:rsidR="00763E89" w:rsidRDefault="00763E89" w:rsidP="00763E8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преподавателя МБОУ ДОД ДШИ</w:t>
      </w:r>
    </w:p>
    <w:p w:rsidR="00763E89" w:rsidRDefault="00763E89" w:rsidP="00763E89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г. Нарьян-Мара</w:t>
      </w:r>
    </w:p>
    <w:p w:rsidR="008A59D9" w:rsidRDefault="008A59D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/>
    <w:p w:rsidR="00763E89" w:rsidRDefault="00763E89" w:rsidP="0076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1.Профессионально-личностные деформации учителя.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2.Синдром профессионального выгорания учителя.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3.Неблагополучие здоровья учителей и причины, его определяющие.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4.Возможности преодоления стрессов.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поддержать и укрепить своё здоровье (советы учителю).</w:t>
      </w: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rPr>
          <w:rFonts w:ascii="Times New Roman" w:hAnsi="Times New Roman" w:cs="Times New Roman"/>
          <w:sz w:val="28"/>
          <w:szCs w:val="28"/>
        </w:rPr>
      </w:pPr>
    </w:p>
    <w:p w:rsidR="00763E89" w:rsidRDefault="00763E89" w:rsidP="00763E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Психологическое благополучие и здоровье учителя.</w:t>
      </w:r>
    </w:p>
    <w:p w:rsidR="00763E89" w:rsidRDefault="004D721D" w:rsidP="004D7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3E89">
        <w:rPr>
          <w:rFonts w:ascii="Times New Roman" w:hAnsi="Times New Roman" w:cs="Times New Roman"/>
          <w:sz w:val="24"/>
          <w:szCs w:val="24"/>
        </w:rPr>
        <w:t xml:space="preserve">Главная цель использования </w:t>
      </w:r>
      <w:proofErr w:type="spellStart"/>
      <w:r w:rsidR="00763E89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>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– здоровье школьников, но без заботы о здоровье учителя эта цель труднодостижима. Нездоровый учитель не может обеспечить учащемуся необходимый уровень внимания, индивидуальный подход. Он не может заниматься и воспитанием культуры здоровья школьников, т.к. в этой работе необходим личный пример. Неблагополучие психологического здоровья, деформация личности педагога, проявления синдрома выгорания самым непосредственным образом влияют на здоровье учащихся. Работ, посвящённых этим проблемам, недостаточно.</w:t>
      </w:r>
    </w:p>
    <w:p w:rsidR="004D721D" w:rsidRDefault="004D721D" w:rsidP="004D72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1D" w:rsidRDefault="004D721D" w:rsidP="00D87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280">
        <w:rPr>
          <w:rFonts w:ascii="Times New Roman" w:hAnsi="Times New Roman" w:cs="Times New Roman"/>
          <w:sz w:val="28"/>
          <w:szCs w:val="28"/>
        </w:rPr>
        <w:t>Предупреждение профессиональных деформаций и синдрома выгорания учителя.</w:t>
      </w:r>
    </w:p>
    <w:p w:rsidR="00D87280" w:rsidRDefault="00D87280" w:rsidP="00D872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1.Профессионально-личностные деформации учителя.</w:t>
      </w:r>
    </w:p>
    <w:p w:rsidR="003A40BF" w:rsidRDefault="00D87280" w:rsidP="00D87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Деформация личности - это изменения, нарушающие её целостность, снижающие уровень адаптации и эффективность профессионального функционирования. У педагогов профессиональная деформация может проявляться на двух уровнях</w:t>
      </w:r>
      <w:r w:rsidR="00A1131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 xml:space="preserve">Общепедагогические деформации,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характеризующие сходные изменения личности у всех, занимающихся педагогической деятельностью. В педагогическом процессе учитель воздействует на ученика авторитетом своей личности, нередко прибегая к таким примитивным, но действенным приёмам, как авторитарный стиль общения. </w:t>
      </w:r>
      <w:r w:rsidR="00A11310">
        <w:rPr>
          <w:rFonts w:ascii="Times New Roman" w:hAnsi="Times New Roman" w:cs="Times New Roman"/>
          <w:sz w:val="24"/>
          <w:szCs w:val="24"/>
        </w:rPr>
        <w:t xml:space="preserve">В результате личность учителя обретает черты назидательности,  излишней самоуверенности, догматичности и т.д. </w:t>
      </w:r>
      <w:proofErr w:type="gramStart"/>
      <w:r w:rsidR="00A1131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End"/>
      <w:r w:rsidR="00A11310">
        <w:rPr>
          <w:rFonts w:ascii="Times New Roman" w:hAnsi="Times New Roman" w:cs="Times New Roman"/>
          <w:sz w:val="28"/>
          <w:szCs w:val="28"/>
        </w:rPr>
        <w:t xml:space="preserve">Типологические деформации </w:t>
      </w:r>
      <w:r w:rsidR="00A11310">
        <w:rPr>
          <w:rFonts w:ascii="Times New Roman" w:hAnsi="Times New Roman" w:cs="Times New Roman"/>
          <w:sz w:val="24"/>
          <w:szCs w:val="24"/>
        </w:rPr>
        <w:t xml:space="preserve">вызваны слиянием личностных особенностей с соответствующими воздействиями профессиональной деятельности. Обычно это приводит к заострению отдельных черт личности до уровня их </w:t>
      </w:r>
      <w:proofErr w:type="spellStart"/>
      <w:r w:rsidR="00A11310">
        <w:rPr>
          <w:rFonts w:ascii="Times New Roman" w:hAnsi="Times New Roman" w:cs="Times New Roman"/>
          <w:sz w:val="24"/>
          <w:szCs w:val="24"/>
        </w:rPr>
        <w:t>акцентированности</w:t>
      </w:r>
      <w:proofErr w:type="spellEnd"/>
      <w:r w:rsidR="00A11310">
        <w:rPr>
          <w:rFonts w:ascii="Times New Roman" w:hAnsi="Times New Roman" w:cs="Times New Roman"/>
          <w:sz w:val="24"/>
          <w:szCs w:val="24"/>
        </w:rPr>
        <w:t>. Одна из распространённых типологий включает две позиции</w:t>
      </w:r>
      <w:proofErr w:type="gramStart"/>
      <w:r w:rsidR="00A113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11310">
        <w:rPr>
          <w:rFonts w:ascii="Times New Roman" w:hAnsi="Times New Roman" w:cs="Times New Roman"/>
          <w:sz w:val="24"/>
          <w:szCs w:val="24"/>
        </w:rPr>
        <w:t xml:space="preserve"> учитель на пьедестале и учитель без пьедестала. Позиция учителя на пьедестале характеризуется поведением контролёра, которое с годами становится стилем жизни. В психологии это называется </w:t>
      </w:r>
      <w:r w:rsidR="00A11310">
        <w:rPr>
          <w:rFonts w:ascii="Times New Roman" w:hAnsi="Times New Roman" w:cs="Times New Roman"/>
          <w:b/>
          <w:sz w:val="24"/>
          <w:szCs w:val="24"/>
        </w:rPr>
        <w:t>мышлением красного карандаша.</w:t>
      </w:r>
      <w:r w:rsidR="00A11310">
        <w:rPr>
          <w:rFonts w:ascii="Times New Roman" w:hAnsi="Times New Roman" w:cs="Times New Roman"/>
          <w:sz w:val="24"/>
          <w:szCs w:val="24"/>
        </w:rPr>
        <w:t xml:space="preserve"> Такой стиль поведения характерен для человека, </w:t>
      </w:r>
      <w:r w:rsidR="003A40BF">
        <w:rPr>
          <w:rFonts w:ascii="Times New Roman" w:hAnsi="Times New Roman" w:cs="Times New Roman"/>
          <w:sz w:val="24"/>
          <w:szCs w:val="24"/>
        </w:rPr>
        <w:t>который в силу своей профессии чувствует себя наделённым особой властью и считает, что он всегда знает правильный ответ на поставленные вопросы. С учителями, для которых характерна такая позиция, трудно в повседневном общении, хотя сами они часто не замечают этого.</w:t>
      </w:r>
    </w:p>
    <w:p w:rsidR="003A40BF" w:rsidRDefault="003A40BF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Пьедесталы, на которые поднимается человек, чтобы спрятать от учеников свою личность, разные.</w:t>
      </w:r>
    </w:p>
    <w:p w:rsidR="00F95509" w:rsidRDefault="003A40BF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Учитель-начальник.</w:t>
      </w:r>
      <w:r>
        <w:rPr>
          <w:rFonts w:ascii="Times New Roman" w:hAnsi="Times New Roman" w:cs="Times New Roman"/>
          <w:sz w:val="24"/>
          <w:szCs w:val="24"/>
        </w:rPr>
        <w:t xml:space="preserve"> Его пьедестал – </w:t>
      </w:r>
      <w:r>
        <w:rPr>
          <w:rFonts w:ascii="Times New Roman" w:hAnsi="Times New Roman" w:cs="Times New Roman"/>
          <w:b/>
          <w:sz w:val="28"/>
          <w:szCs w:val="28"/>
        </w:rPr>
        <w:t>власть.</w:t>
      </w:r>
      <w:r>
        <w:rPr>
          <w:rFonts w:ascii="Times New Roman" w:hAnsi="Times New Roman" w:cs="Times New Roman"/>
          <w:sz w:val="24"/>
          <w:szCs w:val="24"/>
        </w:rPr>
        <w:t xml:space="preserve"> От учеников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послушания. Он похож на тирана, который постоянно подчёркивает свою силу, всё на свете знает и считает себя образцом добродетели. Он всех обвиняет и держит в страхе. Это опытный учитель, который хорошо знает скрытые пороки </w:t>
      </w:r>
      <w:r w:rsidR="00F95509">
        <w:rPr>
          <w:rFonts w:ascii="Times New Roman" w:hAnsi="Times New Roman" w:cs="Times New Roman"/>
          <w:sz w:val="24"/>
          <w:szCs w:val="24"/>
        </w:rPr>
        <w:t xml:space="preserve">и тайные страхи своих учеников (да и своих коллег тоже) и умело использует эти знания для поддержания своего авторитета. </w:t>
      </w:r>
      <w:r w:rsidR="00F95509">
        <w:rPr>
          <w:rFonts w:ascii="Times New Roman" w:hAnsi="Times New Roman" w:cs="Times New Roman"/>
          <w:sz w:val="24"/>
          <w:szCs w:val="24"/>
        </w:rPr>
        <w:lastRenderedPageBreak/>
        <w:t>Он чувствует себя облечённым властью и поэтому особенно принципиален. Считает, что учитель должен дать ответ на любой вопрос и по любому поводу иметь свою, единственно правильную точку зрения. Смена принятых в обществе стереотипов, любые неопределённые ситуации мучительны для учителей-начальников. Результаты такого стиля учительского поведения – конфликты, обиды, «бунт» учеников, отсутствие искренности во взаимоотношениях.</w:t>
      </w:r>
    </w:p>
    <w:p w:rsidR="00A075B2" w:rsidRDefault="00F95509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Учитель-компьютер. </w:t>
      </w:r>
      <w:r>
        <w:rPr>
          <w:rFonts w:ascii="Times New Roman" w:hAnsi="Times New Roman" w:cs="Times New Roman"/>
          <w:sz w:val="24"/>
          <w:szCs w:val="24"/>
        </w:rPr>
        <w:t xml:space="preserve">Пьедестал такого учителя – </w:t>
      </w:r>
      <w:r>
        <w:rPr>
          <w:rFonts w:ascii="Times New Roman" w:hAnsi="Times New Roman" w:cs="Times New Roman"/>
          <w:b/>
          <w:sz w:val="28"/>
          <w:szCs w:val="28"/>
        </w:rPr>
        <w:t>компетентность.</w:t>
      </w:r>
      <w:r>
        <w:rPr>
          <w:rFonts w:ascii="Times New Roman" w:hAnsi="Times New Roman" w:cs="Times New Roman"/>
          <w:sz w:val="24"/>
          <w:szCs w:val="24"/>
        </w:rPr>
        <w:t xml:space="preserve"> Он требует от учеников знаний, информации, фактов. Это вещатель с каменным лицом, </w:t>
      </w:r>
      <w:r w:rsidR="00861878">
        <w:rPr>
          <w:rFonts w:ascii="Times New Roman" w:hAnsi="Times New Roman" w:cs="Times New Roman"/>
          <w:sz w:val="24"/>
          <w:szCs w:val="24"/>
        </w:rPr>
        <w:t xml:space="preserve">произносящий прописные истины, похожий на робота. Он считает, что не только в обучении, но и в воспитании главное – </w:t>
      </w:r>
      <w:r w:rsidR="00861878">
        <w:rPr>
          <w:rFonts w:ascii="Times New Roman" w:hAnsi="Times New Roman" w:cs="Times New Roman"/>
          <w:i/>
          <w:sz w:val="24"/>
          <w:szCs w:val="24"/>
        </w:rPr>
        <w:t>компетентность</w:t>
      </w:r>
      <w:r w:rsidR="00861878">
        <w:rPr>
          <w:rFonts w:ascii="Times New Roman" w:hAnsi="Times New Roman" w:cs="Times New Roman"/>
          <w:b/>
          <w:sz w:val="24"/>
          <w:szCs w:val="24"/>
        </w:rPr>
        <w:t>.</w:t>
      </w:r>
      <w:r w:rsidR="00861878">
        <w:rPr>
          <w:rFonts w:ascii="Times New Roman" w:hAnsi="Times New Roman" w:cs="Times New Roman"/>
          <w:sz w:val="24"/>
          <w:szCs w:val="24"/>
        </w:rPr>
        <w:t xml:space="preserve"> Если ею кто и обладает, то это он сам. Его речь обезличена («Все знают, что…», «Хорошо известно, что…», «Говорят…», «Есть мнение…»), а местоимений первого лица практически не содержит. </w:t>
      </w:r>
      <w:r w:rsidR="00861878">
        <w:rPr>
          <w:rFonts w:ascii="Times New Roman" w:hAnsi="Times New Roman" w:cs="Times New Roman"/>
          <w:i/>
          <w:sz w:val="24"/>
          <w:szCs w:val="24"/>
        </w:rPr>
        <w:t xml:space="preserve">Это «закрытый», «холодный» учитель. </w:t>
      </w:r>
      <w:r w:rsidR="00861878">
        <w:rPr>
          <w:rFonts w:ascii="Times New Roman" w:hAnsi="Times New Roman" w:cs="Times New Roman"/>
          <w:sz w:val="24"/>
          <w:szCs w:val="24"/>
        </w:rPr>
        <w:t>Результат такого стиля учительского поведения – снижение уверенности в себе учеников, отсутствие у них положительных эмоций на уроках и в конечном итоге – снижение мотивации к занятиям по этому предмету</w:t>
      </w:r>
      <w:r w:rsidR="00A075B2">
        <w:rPr>
          <w:rFonts w:ascii="Times New Roman" w:hAnsi="Times New Roman" w:cs="Times New Roman"/>
          <w:sz w:val="24"/>
          <w:szCs w:val="24"/>
        </w:rPr>
        <w:t>, даже отвращение к нему, несмотря на то, что такой учитель всё делает «ради своего предмета».</w:t>
      </w:r>
    </w:p>
    <w:p w:rsidR="00344C86" w:rsidRDefault="00A075B2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Учитель-мученик. </w:t>
      </w:r>
      <w:r>
        <w:rPr>
          <w:rFonts w:ascii="Times New Roman" w:hAnsi="Times New Roman" w:cs="Times New Roman"/>
          <w:sz w:val="24"/>
          <w:szCs w:val="24"/>
        </w:rPr>
        <w:t xml:space="preserve">Его пьедестал –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бесконфликтность. </w:t>
      </w:r>
      <w:r>
        <w:rPr>
          <w:rFonts w:ascii="Times New Roman" w:hAnsi="Times New Roman" w:cs="Times New Roman"/>
          <w:sz w:val="24"/>
          <w:szCs w:val="24"/>
        </w:rPr>
        <w:t>От учеников он ожидает послушания. Хочет только служить другим. Он идёт на большие жертвы ради пустяков и всегда выступает с позиций миротворца. Больше всего боится конфликтов. Он постоянно испытывает чувство вины и взваливает на себя чужую работу. По сути, учитель,  занимающий подобную позицию, всё время избегает душевного напряжения, сопутствующего конфликтам.</w:t>
      </w:r>
      <w:r w:rsidR="00344C86">
        <w:rPr>
          <w:rFonts w:ascii="Times New Roman" w:hAnsi="Times New Roman" w:cs="Times New Roman"/>
          <w:sz w:val="24"/>
          <w:szCs w:val="24"/>
        </w:rPr>
        <w:t xml:space="preserve"> Его позиция пагубна для детей</w:t>
      </w:r>
      <w:proofErr w:type="gramStart"/>
      <w:r w:rsidR="00344C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4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одних учеников он провоцирует на манипуляцию учителем, у других вызывае</w:t>
      </w:r>
      <w:r w:rsidR="00344C86">
        <w:rPr>
          <w:rFonts w:ascii="Times New Roman" w:hAnsi="Times New Roman" w:cs="Times New Roman"/>
          <w:sz w:val="24"/>
          <w:szCs w:val="24"/>
        </w:rPr>
        <w:t>т страх возникновения проблем (</w:t>
      </w:r>
      <w:r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344C86">
        <w:rPr>
          <w:rFonts w:ascii="Times New Roman" w:hAnsi="Times New Roman" w:cs="Times New Roman"/>
          <w:sz w:val="24"/>
          <w:szCs w:val="24"/>
        </w:rPr>
        <w:t>ребёнка так расстраивают учителя, что когда у ребёнка что-то случается, он чувствует себя не вправе сказать об этом и испытывает чувство вины).</w:t>
      </w:r>
    </w:p>
    <w:p w:rsidR="00344C86" w:rsidRDefault="00344C86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Учитель-приятель. </w:t>
      </w:r>
      <w:r>
        <w:rPr>
          <w:rFonts w:ascii="Times New Roman" w:hAnsi="Times New Roman" w:cs="Times New Roman"/>
          <w:sz w:val="24"/>
          <w:szCs w:val="24"/>
        </w:rPr>
        <w:t xml:space="preserve">Его пьедестал – </w:t>
      </w:r>
      <w:r>
        <w:rPr>
          <w:rFonts w:ascii="Times New Roman" w:hAnsi="Times New Roman" w:cs="Times New Roman"/>
          <w:b/>
          <w:sz w:val="28"/>
          <w:szCs w:val="28"/>
        </w:rPr>
        <w:t>популярность.</w:t>
      </w:r>
      <w:r>
        <w:rPr>
          <w:rFonts w:ascii="Times New Roman" w:hAnsi="Times New Roman" w:cs="Times New Roman"/>
          <w:sz w:val="24"/>
          <w:szCs w:val="24"/>
        </w:rPr>
        <w:t xml:space="preserve"> От учеников он требует хорошего к себе отношения. Это снисходительный товарищ, всегда и всё готовый простить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независимо от возможных последствий). Такой учитель ведёт себя беззаботно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сути, равнодушно по отношению к ученикам и их проблемам. Результат подобного стиля учительского поведения – отсутствие у ребёнка чувства ответственности.</w:t>
      </w:r>
    </w:p>
    <w:p w:rsidR="00747BC9" w:rsidRDefault="008E7617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C86">
        <w:rPr>
          <w:rFonts w:ascii="Times New Roman" w:hAnsi="Times New Roman" w:cs="Times New Roman"/>
          <w:sz w:val="24"/>
          <w:szCs w:val="24"/>
        </w:rPr>
        <w:t xml:space="preserve">В поведении конкретного учителя эти разновидности позиций </w:t>
      </w:r>
      <w:r>
        <w:rPr>
          <w:rFonts w:ascii="Times New Roman" w:hAnsi="Times New Roman" w:cs="Times New Roman"/>
          <w:sz w:val="24"/>
          <w:szCs w:val="24"/>
        </w:rPr>
        <w:t xml:space="preserve">«на пьедестале» могут быть смешанными. Принципиально иная позиция </w:t>
      </w:r>
      <w:r w:rsidRPr="008E7617">
        <w:rPr>
          <w:rFonts w:ascii="Times New Roman" w:hAnsi="Times New Roman" w:cs="Times New Roman"/>
          <w:b/>
          <w:sz w:val="28"/>
          <w:szCs w:val="28"/>
        </w:rPr>
        <w:t>- учитель</w:t>
      </w:r>
      <w:r w:rsidR="00344C86">
        <w:rPr>
          <w:rFonts w:ascii="Times New Roman" w:hAnsi="Times New Roman" w:cs="Times New Roman"/>
          <w:sz w:val="24"/>
          <w:szCs w:val="24"/>
        </w:rPr>
        <w:t xml:space="preserve"> </w:t>
      </w:r>
      <w:r w:rsidRPr="008E7617">
        <w:rPr>
          <w:rFonts w:ascii="Times New Roman" w:hAnsi="Times New Roman" w:cs="Times New Roman"/>
          <w:b/>
          <w:sz w:val="28"/>
          <w:szCs w:val="28"/>
        </w:rPr>
        <w:t>без пьедестала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или партнёрская. Стоящий на этой позиции человек знает, что нет никакого, даже самого гуманного основания для утверждения своей правоты за счёт другого. Он осознаёт, что в общении позиция «Я прав» обычно подразумевает «Ты не прав». Свою задачу учителя с такой позицией видят в том, чтобы </w:t>
      </w:r>
      <w:r w:rsidRPr="008E7617">
        <w:rPr>
          <w:rFonts w:ascii="Times New Roman" w:hAnsi="Times New Roman" w:cs="Times New Roman"/>
          <w:i/>
          <w:sz w:val="24"/>
          <w:szCs w:val="24"/>
        </w:rPr>
        <w:t>научить детей оставаться людьми в любой жизненной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617">
        <w:rPr>
          <w:rFonts w:ascii="Times New Roman" w:hAnsi="Times New Roman" w:cs="Times New Roman"/>
          <w:i/>
          <w:sz w:val="24"/>
          <w:szCs w:val="24"/>
        </w:rPr>
        <w:t>ситуации.</w:t>
      </w:r>
      <w:r>
        <w:rPr>
          <w:rFonts w:ascii="Times New Roman" w:hAnsi="Times New Roman" w:cs="Times New Roman"/>
          <w:sz w:val="24"/>
          <w:szCs w:val="24"/>
        </w:rPr>
        <w:t xml:space="preserve"> Они готовы сообщать своим ученикам негативные оценки так же, как и позитивные</w:t>
      </w:r>
      <w:r w:rsidR="00747BC9">
        <w:rPr>
          <w:rFonts w:ascii="Times New Roman" w:hAnsi="Times New Roman" w:cs="Times New Roman"/>
          <w:sz w:val="24"/>
          <w:szCs w:val="24"/>
        </w:rPr>
        <w:t>, они готовы огорчаться, расстраиваться так же, как веселиться и радоваться. Их поведение не расходится со словами</w:t>
      </w:r>
      <w:r w:rsidR="00747BC9" w:rsidRPr="00747BC9">
        <w:rPr>
          <w:rFonts w:ascii="Times New Roman" w:hAnsi="Times New Roman" w:cs="Times New Roman"/>
          <w:i/>
          <w:sz w:val="24"/>
          <w:szCs w:val="24"/>
        </w:rPr>
        <w:t>. Открытую позицию</w:t>
      </w:r>
      <w:r w:rsidR="00F95509" w:rsidRPr="008E76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BC9">
        <w:rPr>
          <w:rFonts w:ascii="Times New Roman" w:hAnsi="Times New Roman" w:cs="Times New Roman"/>
          <w:sz w:val="24"/>
          <w:szCs w:val="24"/>
        </w:rPr>
        <w:t xml:space="preserve">отличает отказ от ощущения </w:t>
      </w:r>
      <w:r w:rsidR="00747BC9">
        <w:rPr>
          <w:rFonts w:ascii="Times New Roman" w:hAnsi="Times New Roman" w:cs="Times New Roman"/>
          <w:sz w:val="24"/>
          <w:szCs w:val="24"/>
        </w:rPr>
        <w:lastRenderedPageBreak/>
        <w:t>собственного педагогического всеведения и непогрешимости, умение встать на точку зрения ученика, критически осмыслить собственную позицию, основанную на педагогическом оптимизме и доверии. Допускается право ребёнка на ошибку.</w:t>
      </w:r>
    </w:p>
    <w:p w:rsidR="005759A7" w:rsidRDefault="00747BC9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Равноправие между взрослым и ребёнком – это не отношения между одинаковыми людьми. Это отношения между разными людьми, строящиеся на принципах взаимного уважения и ненасильственных действий. Взрослый в этом случае использует свою силу исключительно как дополняющую, укрепляющую возможности самого ребёнка.</w:t>
      </w:r>
      <w:r w:rsidR="005759A7">
        <w:rPr>
          <w:rFonts w:ascii="Times New Roman" w:hAnsi="Times New Roman" w:cs="Times New Roman"/>
          <w:sz w:val="24"/>
          <w:szCs w:val="24"/>
        </w:rPr>
        <w:t xml:space="preserve"> Взрослый помогает ребёнку строить отношения, при которых он сможет осознать собственные интересы, заявить собственные права и в то же время признать права другого человека, соотнося с ним свои действия. Такой стиль взаимоотношений не только предупреждает возникновение профессионально-личностных деформаций учителя, но и воспитывает </w:t>
      </w:r>
      <w:proofErr w:type="spellStart"/>
      <w:r w:rsidR="005759A7">
        <w:rPr>
          <w:rFonts w:ascii="Times New Roman" w:hAnsi="Times New Roman" w:cs="Times New Roman"/>
          <w:sz w:val="24"/>
          <w:szCs w:val="24"/>
        </w:rPr>
        <w:t>гуманистично</w:t>
      </w:r>
      <w:proofErr w:type="spellEnd"/>
      <w:r w:rsidR="005759A7">
        <w:rPr>
          <w:rFonts w:ascii="Times New Roman" w:hAnsi="Times New Roman" w:cs="Times New Roman"/>
          <w:sz w:val="24"/>
          <w:szCs w:val="24"/>
        </w:rPr>
        <w:t xml:space="preserve"> ориентированную, гармонично развитую личность ребёнка, укрепляет его психическое здоровье, формирует модели поведения.</w:t>
      </w:r>
    </w:p>
    <w:p w:rsidR="00F95509" w:rsidRDefault="005759A7" w:rsidP="005759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2.Синдром профессионального выгорания учителя.</w:t>
      </w:r>
    </w:p>
    <w:p w:rsidR="004117A7" w:rsidRDefault="003E134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Последнее время много говорят и пишут о профессиональном выгорании, имеющем непосредственное отношение к учителям и их работе. Этот синдром выражается в состоянии физического утомления и разочарования, истощения и износа, которое происходит в результате сильно завышенных требований к собственным ресурсам и силам и которое возникает у людей, занятых в профессиональных сферах «человек-человек».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Условия работы учителя, как и многих руководителей разного уровня, включают, кроме большого нервно-психического напряжения, такие факторы, как гиподинамия, повышенная нагрузка на зрительный, слуховой и голосовой аппараты, отсутствие эмоциональной разрядки, принудительный характер общения, большое количество контактов в течение рабочего дня  и др. </w:t>
      </w:r>
      <w:r>
        <w:rPr>
          <w:rFonts w:ascii="Times New Roman" w:hAnsi="Times New Roman" w:cs="Times New Roman"/>
          <w:i/>
          <w:sz w:val="24"/>
          <w:szCs w:val="24"/>
        </w:rPr>
        <w:t>При достижении определённого уровня напряжения организм начинает защищать себя.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17A7">
        <w:rPr>
          <w:rFonts w:ascii="Times New Roman" w:hAnsi="Times New Roman" w:cs="Times New Roman"/>
          <w:sz w:val="24"/>
          <w:szCs w:val="24"/>
        </w:rPr>
        <w:t xml:space="preserve">Это и проявляется разнообразными симптомами эмоционального выгорания. </w:t>
      </w:r>
      <w:r w:rsidR="004117A7">
        <w:rPr>
          <w:rFonts w:ascii="Times New Roman" w:hAnsi="Times New Roman" w:cs="Times New Roman"/>
          <w:i/>
          <w:sz w:val="24"/>
          <w:szCs w:val="24"/>
        </w:rPr>
        <w:t>К ним относятся: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стремление сократить или формализовать взаимодействие с другими людьми (учащимися, коллегами, родственниками, друзьями);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постоянное ожидание не вознаграждения от выполняемой работы, а наказания, уличения в недостаточной компетенции;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работоспособности, продуктивности, желания работать: обычная работа становится всё тяжелее, а возможности выполнять её – всё меньше;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тотальное посвящение себя работе, когда работа фактически становится заменителем нормальной социальной жизни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трудоголизм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непреходящее чувство усталости,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астенизации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истощения;</w:t>
      </w:r>
    </w:p>
    <w:p w:rsidR="004117A7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частые головные боли</w:t>
      </w:r>
      <w:r w:rsidR="008966BC">
        <w:rPr>
          <w:rFonts w:ascii="Times New Roman" w:hAnsi="Times New Roman" w:cs="Times New Roman"/>
          <w:sz w:val="24"/>
          <w:szCs w:val="24"/>
        </w:rPr>
        <w:t>, бессонница и нарушения сна, расстройства желудочно-кишечного тракта, изменение веса (снижение или увеличение);</w:t>
      </w:r>
    </w:p>
    <w:p w:rsidR="008966BC" w:rsidRDefault="008966BC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чувство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ощущение неспособности изменить свою судьбу, снижение уровня энтузиазма;</w:t>
      </w:r>
    </w:p>
    <w:p w:rsidR="008966BC" w:rsidRDefault="008966BC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возрастание числа ролевых и эмоциональных конфликтов;</w:t>
      </w:r>
    </w:p>
    <w:p w:rsidR="008966BC" w:rsidRDefault="008966BC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обида, разочарование, легко возникающие приступы гнева и раздражительности, подсознательное чувство вины;</w:t>
      </w:r>
    </w:p>
    <w:p w:rsidR="008966BC" w:rsidRDefault="006D7A3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66BC">
        <w:rPr>
          <w:rFonts w:ascii="Times New Roman" w:hAnsi="Times New Roman" w:cs="Times New Roman"/>
          <w:sz w:val="24"/>
          <w:szCs w:val="24"/>
        </w:rPr>
        <w:t>общая негативная установка на жизненные перспективы, приводящая часто к злоупотреблению алкоголем, употреблению наркотиков;</w:t>
      </w:r>
    </w:p>
    <w:p w:rsidR="006D7A3E" w:rsidRDefault="006D7A3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разнообразные поведенческие изменения, в частности появление ригидности, что создаёт закрытость к изменениям, потому что они требуют энергии и риска, являясь большой угрозой для истощённой личности.</w:t>
      </w:r>
    </w:p>
    <w:p w:rsidR="002D5369" w:rsidRDefault="006D7A3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Выделяют две стадии развития этого состояния.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Первая стадия</w:t>
      </w:r>
      <w:r>
        <w:rPr>
          <w:rFonts w:ascii="Times New Roman" w:hAnsi="Times New Roman" w:cs="Times New Roman"/>
          <w:sz w:val="24"/>
          <w:szCs w:val="24"/>
        </w:rPr>
        <w:t xml:space="preserve"> проявляется снижением качества интеллектуальной составляющей работы: ухудшается память,</w:t>
      </w:r>
      <w:r w:rsidR="00076DF9">
        <w:rPr>
          <w:rFonts w:ascii="Times New Roman" w:hAnsi="Times New Roman" w:cs="Times New Roman"/>
          <w:sz w:val="24"/>
          <w:szCs w:val="24"/>
        </w:rPr>
        <w:t xml:space="preserve"> наблюдается  снижение интереса к работе, потребности в общении («никого не хочется видеть»), нарастание апатии к концу недели, повышается раздражительность, эмоциональная неустойчивость («заводится с пол-оборота»), появляются устойчивые соматические симптомы (нет сил, энергии, особенно к концу недели, головные боли по вечерам, «мёртвый сон», без сновидений, увеличение числа простудных заболеваний и т.п</w:t>
      </w:r>
      <w:proofErr w:type="gramEnd"/>
      <w:r w:rsidR="00076DF9">
        <w:rPr>
          <w:rFonts w:ascii="Times New Roman" w:hAnsi="Times New Roman" w:cs="Times New Roman"/>
          <w:sz w:val="24"/>
          <w:szCs w:val="24"/>
        </w:rPr>
        <w:t>. Эти проявления постепенно нарастают в течение трёх-десяти лет и более.</w:t>
      </w:r>
      <w:r w:rsidR="002D5369">
        <w:rPr>
          <w:rFonts w:ascii="Times New Roman" w:hAnsi="Times New Roman" w:cs="Times New Roman"/>
          <w:sz w:val="24"/>
          <w:szCs w:val="24"/>
        </w:rPr>
        <w:t xml:space="preserve">  Для </w:t>
      </w:r>
      <w:r w:rsidR="002D5369">
        <w:rPr>
          <w:rFonts w:ascii="Times New Roman" w:hAnsi="Times New Roman" w:cs="Times New Roman"/>
          <w:b/>
          <w:sz w:val="24"/>
          <w:szCs w:val="24"/>
        </w:rPr>
        <w:t>второй стадии</w:t>
      </w:r>
      <w:r w:rsidR="002D5369">
        <w:rPr>
          <w:rFonts w:ascii="Times New Roman" w:hAnsi="Times New Roman" w:cs="Times New Roman"/>
          <w:sz w:val="24"/>
          <w:szCs w:val="24"/>
        </w:rPr>
        <w:t xml:space="preserve"> характерна полная потеря интереса к работе и жизни вообще, эмоциональное безразличие, отупение, ощущение постоянного отсутствия сил. Человек стремится к уединению (аутизм), ему гораздо комфортнее общаться с животными и природой, чем с людьми.</w:t>
      </w:r>
    </w:p>
    <w:p w:rsidR="002D5369" w:rsidRDefault="002D5369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>Поставить себе диагноз выгорания можно без помощи специалиста.</w:t>
      </w:r>
      <w:r>
        <w:rPr>
          <w:rFonts w:ascii="Times New Roman" w:hAnsi="Times New Roman" w:cs="Times New Roman"/>
          <w:sz w:val="24"/>
          <w:szCs w:val="24"/>
        </w:rPr>
        <w:t xml:space="preserve"> Надо ответить на 8 вопросов (варианты ответов: </w:t>
      </w:r>
      <w:r>
        <w:rPr>
          <w:rFonts w:ascii="Times New Roman" w:hAnsi="Times New Roman" w:cs="Times New Roman"/>
          <w:b/>
          <w:sz w:val="24"/>
          <w:szCs w:val="24"/>
        </w:rPr>
        <w:t>«да», «нет», «трудно сказать»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считаете себя высококвалифицированным специалистом?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занимаете нынешнюю должность дольше двух, но не более пяти лет?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живёте одни?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есть хобби?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Вы поступали на эту работу, она Вам очень нравилась?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никогда не думали о перемене специальности?</w:t>
      </w:r>
    </w:p>
    <w:p w:rsidR="002D5369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почти или полностью удовлетворены своим уровнем доходов?</w:t>
      </w:r>
    </w:p>
    <w:p w:rsidR="00280611" w:rsidRDefault="002D5369" w:rsidP="002D53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окружении </w:t>
      </w:r>
      <w:r w:rsidR="00280611">
        <w:rPr>
          <w:rFonts w:ascii="Times New Roman" w:hAnsi="Times New Roman" w:cs="Times New Roman"/>
          <w:sz w:val="24"/>
          <w:szCs w:val="24"/>
        </w:rPr>
        <w:t>есть люди, являющиеся для Вас хорошей эмоциональной поддержкой?</w:t>
      </w:r>
    </w:p>
    <w:p w:rsidR="00280611" w:rsidRDefault="00280611" w:rsidP="002806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0611" w:rsidRDefault="00280611" w:rsidP="002806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- «да»</w:t>
      </w:r>
    </w:p>
    <w:p w:rsidR="00280611" w:rsidRDefault="00280611" w:rsidP="002806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за ответ «трудно сказать»</w:t>
      </w:r>
    </w:p>
    <w:p w:rsidR="00280611" w:rsidRDefault="00280611" w:rsidP="002806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сумме набрали более 10 баллов, у Вас достаточно высок ри</w:t>
      </w:r>
      <w:proofErr w:type="gramStart"/>
      <w:r>
        <w:rPr>
          <w:rFonts w:ascii="Times New Roman" w:hAnsi="Times New Roman" w:cs="Times New Roman"/>
          <w:sz w:val="24"/>
          <w:szCs w:val="24"/>
        </w:rPr>
        <w:t>ск в бл</w:t>
      </w:r>
      <w:proofErr w:type="gramEnd"/>
      <w:r>
        <w:rPr>
          <w:rFonts w:ascii="Times New Roman" w:hAnsi="Times New Roman" w:cs="Times New Roman"/>
          <w:sz w:val="24"/>
          <w:szCs w:val="24"/>
        </w:rPr>
        <w:t>ижайшие годы начать «выгорать».</w:t>
      </w:r>
    </w:p>
    <w:p w:rsidR="00280611" w:rsidRDefault="00280611" w:rsidP="002806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D2D" w:rsidRDefault="00334D2D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Пути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этого состояния лежат в позитивном и ответственном отношении не только к своей профессии, но и к себе, к собственной жизни. </w:t>
      </w:r>
      <w:r>
        <w:rPr>
          <w:rFonts w:ascii="Times New Roman" w:hAnsi="Times New Roman" w:cs="Times New Roman"/>
          <w:b/>
          <w:sz w:val="24"/>
          <w:szCs w:val="24"/>
        </w:rPr>
        <w:t xml:space="preserve">Как показали исследования, </w:t>
      </w:r>
      <w:r>
        <w:rPr>
          <w:rFonts w:ascii="Times New Roman" w:hAnsi="Times New Roman" w:cs="Times New Roman"/>
          <w:sz w:val="24"/>
          <w:szCs w:val="24"/>
        </w:rPr>
        <w:t xml:space="preserve">чтобы педагогу предотвратить эмоциональное выгорание в целом и тенденцию развития негативного отношения к своим ученикам,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постоянно повышать уровень профессионального мастерства </w:t>
      </w:r>
      <w:r>
        <w:rPr>
          <w:rFonts w:ascii="Times New Roman" w:hAnsi="Times New Roman" w:cs="Times New Roman"/>
          <w:sz w:val="24"/>
          <w:szCs w:val="24"/>
        </w:rPr>
        <w:t xml:space="preserve">и субъективного контроля, не останавливаться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достигнутом. </w:t>
      </w:r>
      <w:r>
        <w:rPr>
          <w:rFonts w:ascii="Times New Roman" w:hAnsi="Times New Roman" w:cs="Times New Roman"/>
          <w:i/>
          <w:sz w:val="24"/>
          <w:szCs w:val="24"/>
        </w:rPr>
        <w:t>Несколько рекомендаций профилактического характера для снижения риска синдрома выгорания:</w:t>
      </w:r>
    </w:p>
    <w:p w:rsidR="00C960FA" w:rsidRDefault="00334D2D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1.Оцените ситуацию: как изменилось за последнее время отношение к работе, если мысль о ней вызывает раздражение и усталость, пора принимать меры.</w:t>
      </w:r>
      <w:r w:rsidR="00C960FA">
        <w:rPr>
          <w:rFonts w:ascii="Times New Roman" w:hAnsi="Times New Roman" w:cs="Times New Roman"/>
          <w:sz w:val="24"/>
          <w:szCs w:val="24"/>
        </w:rPr>
        <w:t xml:space="preserve"> И не вздумайте прятаться от реальности: «Да ничего, просто переутомилась».</w:t>
      </w:r>
    </w:p>
    <w:p w:rsidR="00C960FA" w:rsidRDefault="00C960FA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Создать себе комфортные условия работы. Даже «милые пустячки»: фото на столе, несколько сувениров от близких людей и т.д. – помогут избавиться от формализма, свойственного многим учреждениям.</w:t>
      </w:r>
    </w:p>
    <w:p w:rsidR="00C960FA" w:rsidRDefault="00C960FA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«Уйти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отключку</w:t>
      </w:r>
      <w:proofErr w:type="spellEnd"/>
      <w:r>
        <w:rPr>
          <w:rFonts w:ascii="Times New Roman" w:hAnsi="Times New Roman" w:cs="Times New Roman"/>
          <w:sz w:val="24"/>
          <w:szCs w:val="24"/>
        </w:rPr>
        <w:t>», т.е. регулярно давать себе возможность расслабиться, эмоционально раскрепоститься, сделать себе что-либо приятное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существуют тысячи таких техник и способов – важно подобрать подходящий для себя комплекс.)</w:t>
      </w:r>
    </w:p>
    <w:p w:rsidR="00C960FA" w:rsidRDefault="00C960FA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Уходя с работы, стараться не оставлять дела в хаотичном беспорядке: когда утром вы придёте на работу, это снова погрузит вас в состояние дискомфорта.</w:t>
      </w:r>
    </w:p>
    <w:p w:rsidR="00C960FA" w:rsidRDefault="00C960FA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Разговаривать с людьми «по пустякам» - возможность просто поболтать на отвлечённые темы – тоже лекарство от стресса.</w:t>
      </w:r>
    </w:p>
    <w:p w:rsidR="000F5FF3" w:rsidRDefault="00C960FA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F5FF3">
        <w:rPr>
          <w:rFonts w:ascii="Times New Roman" w:hAnsi="Times New Roman" w:cs="Times New Roman"/>
          <w:sz w:val="24"/>
          <w:szCs w:val="24"/>
        </w:rPr>
        <w:t xml:space="preserve"> Использовать обеденный перерыв для прогулки, отдыха, разговоров на отвлечённые темы и непосредственно обед, а не подготовки к следующему уроку. </w:t>
      </w:r>
    </w:p>
    <w:p w:rsidR="000F5FF3" w:rsidRDefault="000F5FF3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Избавиться от боязни ошибаться – достичь полного совершенства всё равно не получится, а пробовать разные варианты необходимо. Задайте себе вопрос: что будет, если я сделаю ошибку – случится мировая катастрофа?</w:t>
      </w:r>
    </w:p>
    <w:p w:rsidR="000F5FF3" w:rsidRDefault="000F5FF3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Стать заменимыми: пусть начальник заблаговременно готовит тех, кто при необходимости сможет на достойном уровне выполнить эту же работу. Надо избавиться от иллюзии, что без вас процесс остановится. Сочетание ответственности с незаменимостью – путь к выгоранию.</w:t>
      </w:r>
    </w:p>
    <w:p w:rsidR="000F5FF3" w:rsidRDefault="000F5FF3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Готовить пути отступления: как только период влюблённости в очередную работу проходит, следует подумать о потенциальной перемене, хотя бы для того, чтобы избавиться от ощущения мышеловки.</w:t>
      </w:r>
    </w:p>
    <w:p w:rsidR="00082C2B" w:rsidRDefault="000F5FF3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Синдром выгорания хорош тем, что даёт повод задуматься: на своём ли ты месте, не затормозилась ли твоя жизнь?</w:t>
      </w:r>
    </w:p>
    <w:p w:rsidR="00082C2B" w:rsidRDefault="00082C2B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А вот советы зарубежных психологов:</w:t>
      </w:r>
    </w:p>
    <w:p w:rsidR="00082C2B" w:rsidRDefault="00082C2B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Старайтесь смотреть на вещи оптимистично. </w:t>
      </w:r>
      <w:r>
        <w:rPr>
          <w:rFonts w:ascii="Times New Roman" w:hAnsi="Times New Roman" w:cs="Times New Roman"/>
          <w:sz w:val="24"/>
          <w:szCs w:val="24"/>
        </w:rPr>
        <w:t>Лучший путь к успеху и сотрудничеству с коллегами – хорошее настроение и положительный подход к решению проблем. Положительные эмоции (так же, как и отрицательные) заразительны. Известно также, что люди тянутся к оптимистам и избегают пессимистов.</w:t>
      </w:r>
    </w:p>
    <w:p w:rsidR="00082C2B" w:rsidRDefault="00082C2B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Стремитесь побороть страх.</w:t>
      </w:r>
      <w:r>
        <w:rPr>
          <w:rFonts w:ascii="Times New Roman" w:hAnsi="Times New Roman" w:cs="Times New Roman"/>
          <w:sz w:val="24"/>
          <w:szCs w:val="24"/>
        </w:rPr>
        <w:t xml:space="preserve"> Жить со страхами – это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постепенно поглощающей личность. Проанализируйте свои страхи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побороть их самостоятельно не получается, надо обратиться к специалисту – психологу, психотерапевту.</w:t>
      </w:r>
    </w:p>
    <w:p w:rsidR="00BF4CC4" w:rsidRDefault="00082C2B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Найдите время, чтобы побыть наедине с собой.</w:t>
      </w:r>
      <w:r w:rsidR="00BF4CC4">
        <w:rPr>
          <w:rFonts w:ascii="Times New Roman" w:hAnsi="Times New Roman" w:cs="Times New Roman"/>
          <w:sz w:val="24"/>
          <w:szCs w:val="24"/>
        </w:rPr>
        <w:t xml:space="preserve"> В течение дня учителю необходимо какое-то время побыть в одиночестве, подумать о жизни, о себе, обдумать возникшие проблемы, просто расслабиться и отдохнуть. Особенно это важно для тех, кто принадлежит к типу </w:t>
      </w:r>
      <w:proofErr w:type="spellStart"/>
      <w:r w:rsidR="00BF4CC4">
        <w:rPr>
          <w:rFonts w:ascii="Times New Roman" w:hAnsi="Times New Roman" w:cs="Times New Roman"/>
          <w:sz w:val="24"/>
          <w:szCs w:val="24"/>
        </w:rPr>
        <w:t>интравертов</w:t>
      </w:r>
      <w:proofErr w:type="spellEnd"/>
      <w:r w:rsidR="00BF4CC4">
        <w:rPr>
          <w:rFonts w:ascii="Times New Roman" w:hAnsi="Times New Roman" w:cs="Times New Roman"/>
          <w:sz w:val="24"/>
          <w:szCs w:val="24"/>
        </w:rPr>
        <w:t>.</w:t>
      </w:r>
    </w:p>
    <w:p w:rsidR="00BF4CC4" w:rsidRDefault="00BF4CC4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Не позволяйте окружающим требовать от вас слишком многого.</w:t>
      </w:r>
      <w:r>
        <w:rPr>
          <w:rFonts w:ascii="Times New Roman" w:hAnsi="Times New Roman" w:cs="Times New Roman"/>
          <w:sz w:val="24"/>
          <w:szCs w:val="24"/>
        </w:rPr>
        <w:t xml:space="preserve"> Одно дело помогать другим, когда вам это по силам, и совсем другое, когда друзья и сотрудники постоянно вас эксплуатируют. Это может привести к чувству вины, когда вы не сможете исполнить чью-то просьбу.</w:t>
      </w:r>
    </w:p>
    <w:p w:rsidR="00BF4CC4" w:rsidRDefault="00BF4CC4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Не старайтесь делать вид, что вам нравится то, что  вам на самом деле неприятно.</w:t>
      </w:r>
      <w:r>
        <w:rPr>
          <w:rFonts w:ascii="Times New Roman" w:hAnsi="Times New Roman" w:cs="Times New Roman"/>
          <w:sz w:val="24"/>
          <w:szCs w:val="24"/>
        </w:rPr>
        <w:t xml:space="preserve"> Насилие над своими чувствами и внешними проявлениями требует значительных трат энергии и оставляет неприятный осадок.</w:t>
      </w:r>
    </w:p>
    <w:p w:rsidR="009D7552" w:rsidRDefault="00BF4CC4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Не оказывайте слишком большое давление на своих детей.</w:t>
      </w:r>
      <w:r>
        <w:rPr>
          <w:rFonts w:ascii="Times New Roman" w:hAnsi="Times New Roman" w:cs="Times New Roman"/>
          <w:sz w:val="24"/>
          <w:szCs w:val="24"/>
        </w:rPr>
        <w:t xml:space="preserve"> Нередко, проявляя педагогический профессионализм на работе, дома учитель забывает о том, чему учит других, и собственные дети учителей оказываются пасынками своих родителей, особенно склонных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гиперопёке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D7552">
        <w:rPr>
          <w:rFonts w:ascii="Times New Roman" w:hAnsi="Times New Roman" w:cs="Times New Roman"/>
          <w:sz w:val="24"/>
          <w:szCs w:val="24"/>
        </w:rPr>
        <w:t xml:space="preserve"> Дайте детям возможность быть самими собой и проявить себя, а не только оправдывать ваши надежды на них.</w:t>
      </w:r>
    </w:p>
    <w:p w:rsidR="009D7552" w:rsidRDefault="009D7552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Старайтесь реже говорить: «Я этого не могу сделать».</w:t>
      </w:r>
      <w:r>
        <w:rPr>
          <w:rFonts w:ascii="Times New Roman" w:hAnsi="Times New Roman" w:cs="Times New Roman"/>
          <w:sz w:val="24"/>
          <w:szCs w:val="24"/>
        </w:rPr>
        <w:t xml:space="preserve"> Если то, что вам предлагают, в ваших интересах, используйте веру в вас окружающих как стимул, повышающий уверенность к себе.</w:t>
      </w:r>
    </w:p>
    <w:p w:rsidR="009D7552" w:rsidRDefault="009D7552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 w:rsidRPr="00FB62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6248">
        <w:rPr>
          <w:rFonts w:ascii="Times New Roman" w:hAnsi="Times New Roman" w:cs="Times New Roman"/>
          <w:b/>
          <w:sz w:val="24"/>
          <w:szCs w:val="24"/>
        </w:rPr>
        <w:t xml:space="preserve">Используйте возможность выступить с речью. </w:t>
      </w:r>
      <w:r w:rsidRPr="00FB6248">
        <w:rPr>
          <w:rFonts w:ascii="Times New Roman" w:hAnsi="Times New Roman" w:cs="Times New Roman"/>
          <w:sz w:val="24"/>
          <w:szCs w:val="24"/>
        </w:rPr>
        <w:t>Публичные выступления позволят не</w:t>
      </w:r>
      <w:r>
        <w:rPr>
          <w:rFonts w:ascii="Times New Roman" w:hAnsi="Times New Roman" w:cs="Times New Roman"/>
          <w:sz w:val="24"/>
          <w:szCs w:val="24"/>
        </w:rPr>
        <w:t xml:space="preserve"> только потренироваться ясно и кратко выражать свои мысли – качество, необходимое для продвижения вперёд, но и отойти от привычного стереотипа выступления перед школьниками.</w:t>
      </w:r>
    </w:p>
    <w:p w:rsidR="00FB6248" w:rsidRDefault="009D7552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Следите за фигурой.</w:t>
      </w:r>
      <w:r>
        <w:rPr>
          <w:rFonts w:ascii="Times New Roman" w:hAnsi="Times New Roman" w:cs="Times New Roman"/>
          <w:sz w:val="24"/>
          <w:szCs w:val="24"/>
        </w:rPr>
        <w:t xml:space="preserve"> Стройная фигура во многом определяет психологическое состояние человека, особенно женщины, служит хорошим примером для учеников. Кроме того, излишняя полнота повышает вероятность гипертонии, нарушения обмена веществ и других заболеваний. Лучшее время для сбрасывания лишних килограммов – летний отпуск.</w:t>
      </w:r>
    </w:p>
    <w:p w:rsidR="00FB6248" w:rsidRDefault="00FB6248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Маленькие радости в ваших руках. </w:t>
      </w:r>
      <w:r>
        <w:rPr>
          <w:rFonts w:ascii="Times New Roman" w:hAnsi="Times New Roman" w:cs="Times New Roman"/>
          <w:sz w:val="24"/>
          <w:szCs w:val="24"/>
        </w:rPr>
        <w:t xml:space="preserve">Стоит ли огорчаться из-за того, что знакомые редко дарят вам подарки? Создайте ситуацию дарения – купите цветы, поставьте на стол и вы </w:t>
      </w:r>
      <w:r>
        <w:rPr>
          <w:rFonts w:ascii="Times New Roman" w:hAnsi="Times New Roman" w:cs="Times New Roman"/>
          <w:sz w:val="24"/>
          <w:szCs w:val="24"/>
        </w:rPr>
        <w:lastRenderedPageBreak/>
        <w:t>увидите, как улучшится настроение. На работе или дома несколько раз в день мысленно повторяйте себе: «Я – красивая!» И не забывайте подтверждать это внешним видом и поведением.</w:t>
      </w:r>
    </w:p>
    <w:p w:rsidR="00FB6248" w:rsidRDefault="00FB6248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Подведём итоги.</w:t>
      </w:r>
      <w:r>
        <w:rPr>
          <w:rFonts w:ascii="Times New Roman" w:hAnsi="Times New Roman" w:cs="Times New Roman"/>
          <w:sz w:val="24"/>
          <w:szCs w:val="24"/>
        </w:rPr>
        <w:t xml:space="preserve"> При появлении первых признаков профессиональных деформаций и «выгорания» бывает достаточно самопомощи, изучения соответствующей литературы, поддержки близких и грамотных людей. </w:t>
      </w:r>
      <w:r>
        <w:rPr>
          <w:rFonts w:ascii="Times New Roman" w:hAnsi="Times New Roman" w:cs="Times New Roman"/>
          <w:i/>
          <w:sz w:val="24"/>
          <w:szCs w:val="24"/>
        </w:rPr>
        <w:t>Предупредить болезнь всегда легче, чем потом её лечить.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проверять себя по тестам, регулярно (хотя бы раз в год) проходить психологический тренинг (личностный или профессиональный), получать обратную связь от людей, не имеющих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 в отношении вас, при возможности консультироваться у опытного психолога. </w:t>
      </w:r>
    </w:p>
    <w:p w:rsidR="00FD6A3C" w:rsidRDefault="00FB6248" w:rsidP="00334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Профессиональных деформаций и «выгорания» можно избежать, но это требует каждодневных</w:t>
      </w:r>
      <w:r w:rsidR="003F1C7C">
        <w:rPr>
          <w:rFonts w:ascii="Times New Roman" w:hAnsi="Times New Roman" w:cs="Times New Roman"/>
          <w:b/>
          <w:sz w:val="24"/>
          <w:szCs w:val="24"/>
        </w:rPr>
        <w:t>, целенаправленных усилий.</w:t>
      </w:r>
      <w:r w:rsidR="00BF4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A3E" w:rsidRDefault="00FD6A3C" w:rsidP="00FD6A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учителя. Возможности самосовершенствования.</w:t>
      </w:r>
    </w:p>
    <w:p w:rsidR="00FD6A3C" w:rsidRDefault="00FD6A3C" w:rsidP="00FD6A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3.Неблагополучие здоровья учителей и причины, его определяющие.</w:t>
      </w:r>
    </w:p>
    <w:p w:rsidR="00FD6A3C" w:rsidRDefault="00FD6A3C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Российские учителя – фактически заложники недостатков отечественной системы образования. Недопустимо низкий уровень зарплат, невысокий социальный статус учителя,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невротирующий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 работы в школе – всё это не может не привести к прогрессирующему ухудшению состояния здоровья, особенно после 10-15 лет работы в школе. </w:t>
      </w:r>
    </w:p>
    <w:p w:rsidR="00FD6A3C" w:rsidRDefault="00FD6A3C" w:rsidP="00FD6A3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нарушения здоровья педагогов:</w:t>
      </w:r>
    </w:p>
    <w:p w:rsidR="00FD6A3C" w:rsidRDefault="00FD6A3C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нервные расстройства, чаще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астено</w:t>
      </w:r>
      <w:proofErr w:type="spellEnd"/>
      <w:r w:rsidR="003E5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невротических состояний;</w:t>
      </w:r>
    </w:p>
    <w:p w:rsidR="00FD6A3C" w:rsidRDefault="00FD6A3C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сердечно</w:t>
      </w:r>
      <w:r w:rsidR="003E5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сосудистые нарушения</w:t>
      </w:r>
      <w:r w:rsidR="003E533F">
        <w:rPr>
          <w:rFonts w:ascii="Times New Roman" w:hAnsi="Times New Roman" w:cs="Times New Roman"/>
          <w:sz w:val="24"/>
          <w:szCs w:val="24"/>
        </w:rPr>
        <w:t xml:space="preserve"> (гипертонические проявления, </w:t>
      </w:r>
      <w:proofErr w:type="spellStart"/>
      <w:r w:rsidR="003E533F">
        <w:rPr>
          <w:rFonts w:ascii="Times New Roman" w:hAnsi="Times New Roman" w:cs="Times New Roman"/>
          <w:sz w:val="24"/>
          <w:szCs w:val="24"/>
        </w:rPr>
        <w:t>вегето</w:t>
      </w:r>
      <w:proofErr w:type="spellEnd"/>
      <w:r w:rsidR="003E533F">
        <w:rPr>
          <w:rFonts w:ascii="Times New Roman" w:hAnsi="Times New Roman" w:cs="Times New Roman"/>
          <w:sz w:val="24"/>
          <w:szCs w:val="24"/>
        </w:rPr>
        <w:t xml:space="preserve"> – сосудистая </w:t>
      </w:r>
      <w:proofErr w:type="spellStart"/>
      <w:r w:rsidR="003E533F">
        <w:rPr>
          <w:rFonts w:ascii="Times New Roman" w:hAnsi="Times New Roman" w:cs="Times New Roman"/>
          <w:sz w:val="24"/>
          <w:szCs w:val="24"/>
        </w:rPr>
        <w:t>дистония</w:t>
      </w:r>
      <w:proofErr w:type="spellEnd"/>
      <w:r w:rsidR="003E533F">
        <w:rPr>
          <w:rFonts w:ascii="Times New Roman" w:hAnsi="Times New Roman" w:cs="Times New Roman"/>
          <w:sz w:val="24"/>
          <w:szCs w:val="24"/>
        </w:rPr>
        <w:t>, стенокардия и др.);</w:t>
      </w:r>
    </w:p>
    <w:p w:rsidR="003E533F" w:rsidRDefault="003E533F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остеохондроз;</w:t>
      </w:r>
    </w:p>
    <w:p w:rsidR="003E533F" w:rsidRDefault="003E533F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обмена веществ, расстройства пищеварительной системы;</w:t>
      </w:r>
    </w:p>
    <w:p w:rsidR="003E533F" w:rsidRDefault="003E533F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заболевания верхних дыхательных путей;</w:t>
      </w:r>
    </w:p>
    <w:p w:rsidR="003E533F" w:rsidRDefault="003E533F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патология зрения (миопия и др.);</w:t>
      </w:r>
    </w:p>
    <w:p w:rsidR="003E533F" w:rsidRDefault="003E533F" w:rsidP="00FD6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Характерная для педагогов тенденция выходить на работу в школу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несмотря на заметные нарушения состояния здоровья, и сокращать время пребывания «на больничном» после перенесённого заболевания приводит к несоответствию данных медицинской статистики заболеваемости истинному положению дел. Результаты самооценки состояния здоровья учителей, распространённость выработанной у них привычки находиться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полуздоровом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состоянии и выходить в этом состоянии на работу, пассивность в обращении за медицинской помощью, низкая мотивация к ведению здорового </w:t>
      </w:r>
      <w:r w:rsidR="00183C8A">
        <w:rPr>
          <w:rFonts w:ascii="Times New Roman" w:hAnsi="Times New Roman" w:cs="Times New Roman"/>
          <w:sz w:val="24"/>
          <w:szCs w:val="24"/>
        </w:rPr>
        <w:t xml:space="preserve">образа жизни </w:t>
      </w:r>
      <w:r w:rsidR="00183C8A">
        <w:rPr>
          <w:rFonts w:ascii="Times New Roman" w:hAnsi="Times New Roman" w:cs="Times New Roman"/>
          <w:sz w:val="24"/>
          <w:szCs w:val="24"/>
        </w:rPr>
        <w:lastRenderedPageBreak/>
        <w:t>свидетельствуют, что реальное состояние здоровья учителей гораздо менее благополучно, чем это следует из данных медицинской статистики.</w:t>
      </w:r>
    </w:p>
    <w:p w:rsidR="00183C8A" w:rsidRDefault="00183C8A" w:rsidP="0018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 стрессы.</w:t>
      </w:r>
    </w:p>
    <w:p w:rsidR="00DE302F" w:rsidRDefault="00183C8A" w:rsidP="00183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Один из главных врагов здоровья учителя – </w:t>
      </w:r>
      <w:r>
        <w:rPr>
          <w:rFonts w:ascii="Times New Roman" w:hAnsi="Times New Roman" w:cs="Times New Roman"/>
          <w:sz w:val="28"/>
          <w:szCs w:val="28"/>
        </w:rPr>
        <w:t>стресс</w:t>
      </w:r>
      <w:r>
        <w:rPr>
          <w:rFonts w:ascii="Times New Roman" w:hAnsi="Times New Roman" w:cs="Times New Roman"/>
          <w:sz w:val="24"/>
          <w:szCs w:val="24"/>
        </w:rPr>
        <w:t xml:space="preserve"> (точнее,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). Люди, для которых привычно находиться в состоянии хронического стресса, а к ним относятся и учителя, и руководители, часто отличаются определёнными чертами характера. Уже одна особенность этого типа людей – погружённость в работу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трудоголики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свидетельствует о том,  что их среди педагогов немало. Американские учёные Фридман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Розенман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показали, что, чем более выражены у человека эти черты, тем больший риск возникновения у него сердечно – сосудистых заболеваний</w:t>
      </w:r>
      <w:r w:rsidR="00DE302F">
        <w:rPr>
          <w:rFonts w:ascii="Times New Roman" w:hAnsi="Times New Roman" w:cs="Times New Roman"/>
          <w:sz w:val="24"/>
          <w:szCs w:val="24"/>
        </w:rPr>
        <w:t xml:space="preserve">, в том числе стенокардии, инсультов и инфарктов. Этот тип людей получил ещё название </w:t>
      </w:r>
      <w:r w:rsidR="00DE302F">
        <w:rPr>
          <w:rFonts w:ascii="Times New Roman" w:hAnsi="Times New Roman" w:cs="Times New Roman"/>
          <w:i/>
          <w:sz w:val="24"/>
          <w:szCs w:val="24"/>
        </w:rPr>
        <w:t>стресс – коронарного (или тип «А»).</w:t>
      </w:r>
    </w:p>
    <w:p w:rsidR="00183C8A" w:rsidRDefault="00DE302F" w:rsidP="00DE30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Вопросник. 2 варианта ответа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да; нет.</w:t>
      </w:r>
    </w:p>
    <w:p w:rsidR="00DE302F" w:rsidRDefault="00DE302F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1.Характерно ли для вас заниматься несколькими делами сразу (звонить, поддерживать разговор, делать пометки в блокноте, смотреть телевизор)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E302F" w:rsidRDefault="00DE302F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2.Испытываете ли вы во время отдыха чувство вины от сознания, что не все дела ещё завершены?</w:t>
      </w:r>
    </w:p>
    <w:p w:rsidR="00DE302F" w:rsidRDefault="00DE302F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Когда говорят другие люди, возникает ли у вас желание прервать их, закончить фразу или каким – либо ещё способом ускорить беседу?</w:t>
      </w:r>
    </w:p>
    <w:p w:rsidR="00DE302F" w:rsidRDefault="00DE302F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6768">
        <w:rPr>
          <w:rFonts w:ascii="Times New Roman" w:hAnsi="Times New Roman" w:cs="Times New Roman"/>
          <w:sz w:val="24"/>
          <w:szCs w:val="24"/>
        </w:rPr>
        <w:t>Пытаетесь ли вы направить разговор в русло собственных интересов вместо того, чтобы проявить желание выслушать других людей?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Решая какую – либо задачу, стремитесь ли вы закончить её как можно скорее, чтобы иметь возможность перейти к следующей работе?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Ощущаете ли вы, что постоянно что-то не успеваете?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7.Предпочитаете ли вы в большей степени иметь, нежели быть (т.е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бладать чем-либо или испытывать себя)?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Торопливы ли вы в обычной жизни (в еде, разговоре, ходьбе и т.д.)?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Вызывает ли у вас раздражение вид слоняющихся без дела людей?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Характерно ли для вас состояние физического напряжения?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участии в каком-либо деле вас больше интересует результат или удовольствие от процесса?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Трудно ли вам посмеяться над собой?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Трудно ли вам передать часть своих полномочий и обязанностей другим?</w:t>
      </w:r>
    </w:p>
    <w:p w:rsidR="00316768" w:rsidRDefault="00316768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Считаете ли вы почти невозможным, присутствуя на собрании</w:t>
      </w:r>
      <w:r w:rsidR="007817E4">
        <w:rPr>
          <w:rFonts w:ascii="Times New Roman" w:hAnsi="Times New Roman" w:cs="Times New Roman"/>
          <w:sz w:val="24"/>
          <w:szCs w:val="24"/>
        </w:rPr>
        <w:t>, совещании, не выступить на нём?</w:t>
      </w:r>
    </w:p>
    <w:p w:rsidR="007817E4" w:rsidRDefault="007817E4" w:rsidP="00DE3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Заставляете ли вы тех, за кого отвечаете (детей, подчинённых, близких), стремиться к достижению поставленных вами целей, не слишком интересуясь тем, чего хотят они сами?</w:t>
      </w:r>
    </w:p>
    <w:p w:rsidR="007817E4" w:rsidRDefault="007817E4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Подсчёт результатов прост. </w:t>
      </w:r>
      <w:r>
        <w:rPr>
          <w:rFonts w:ascii="Times New Roman" w:hAnsi="Times New Roman" w:cs="Times New Roman"/>
          <w:sz w:val="24"/>
          <w:szCs w:val="24"/>
        </w:rPr>
        <w:t xml:space="preserve">Чем на большее число вопросов вы дали положительный ответ, тем в большей степени у вас присутствуют </w:t>
      </w:r>
      <w:r>
        <w:rPr>
          <w:rFonts w:ascii="Times New Roman" w:hAnsi="Times New Roman" w:cs="Times New Roman"/>
          <w:i/>
          <w:sz w:val="24"/>
          <w:szCs w:val="24"/>
        </w:rPr>
        <w:t xml:space="preserve"> черты стресс – коронарного типа.</w:t>
      </w:r>
      <w:r>
        <w:rPr>
          <w:rFonts w:ascii="Times New Roman" w:hAnsi="Times New Roman" w:cs="Times New Roman"/>
          <w:sz w:val="24"/>
          <w:szCs w:val="24"/>
        </w:rPr>
        <w:t xml:space="preserve"> Особенно стоит обратить на себя внимание тем, кто ответил утвердительно более чем на 10 вопросов.</w:t>
      </w:r>
    </w:p>
    <w:p w:rsidR="007817E4" w:rsidRDefault="007817E4" w:rsidP="007817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 для людей стресс – коронарного типа.</w:t>
      </w:r>
    </w:p>
    <w:p w:rsidR="00A1457B" w:rsidRPr="00DE34C4" w:rsidRDefault="007817E4" w:rsidP="007817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Отношение к юмору.</w:t>
      </w:r>
      <w:r>
        <w:rPr>
          <w:rFonts w:ascii="Times New Roman" w:hAnsi="Times New Roman" w:cs="Times New Roman"/>
          <w:sz w:val="24"/>
          <w:szCs w:val="24"/>
        </w:rPr>
        <w:t xml:space="preserve"> Стараться больше шутить, смеяться, особенно над собой, например, приостановиться, оглянуться и увидеть забавную сторону той или иной ситуации.</w:t>
      </w:r>
      <w:r w:rsidR="00A1457B">
        <w:rPr>
          <w:rFonts w:ascii="Times New Roman" w:hAnsi="Times New Roman" w:cs="Times New Roman"/>
          <w:sz w:val="24"/>
          <w:szCs w:val="24"/>
        </w:rPr>
        <w:t xml:space="preserve"> </w:t>
      </w:r>
      <w:r w:rsidR="00A1457B">
        <w:rPr>
          <w:rFonts w:ascii="Times New Roman" w:hAnsi="Times New Roman" w:cs="Times New Roman"/>
          <w:b/>
          <w:sz w:val="24"/>
          <w:szCs w:val="24"/>
        </w:rPr>
        <w:t>Учителя, которые улыбаются и которым улыбаются, живут в среднем на 4 года больше, а главное – лучше.</w:t>
      </w:r>
    </w:p>
    <w:p w:rsidR="007817E4" w:rsidRDefault="00A1457B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 w:rsidRPr="00A1457B">
        <w:rPr>
          <w:rFonts w:ascii="Times New Roman" w:hAnsi="Times New Roman" w:cs="Times New Roman"/>
          <w:sz w:val="28"/>
          <w:szCs w:val="28"/>
        </w:rPr>
        <w:t>Расширение горизонтов</w:t>
      </w:r>
      <w:r>
        <w:rPr>
          <w:rFonts w:ascii="Times New Roman" w:hAnsi="Times New Roman" w:cs="Times New Roman"/>
          <w:sz w:val="24"/>
          <w:szCs w:val="24"/>
        </w:rPr>
        <w:t>. Люди с подобным типом личности склонны слишком сильно погружаться в работу. Жизненно важно увеличить время, которое посвящается не работе, а другим интересам.</w:t>
      </w:r>
    </w:p>
    <w:p w:rsidR="00A1457B" w:rsidRDefault="00A1457B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Лучшее понимание других. </w:t>
      </w:r>
      <w:r>
        <w:rPr>
          <w:rFonts w:ascii="Times New Roman" w:hAnsi="Times New Roman" w:cs="Times New Roman"/>
          <w:sz w:val="24"/>
          <w:szCs w:val="24"/>
        </w:rPr>
        <w:t>Важно осознать, что окружающие отличаются по темпераменту, ценностям, устремлениям и т.д. Научиться признавать право окружающих быть другими (самими собой).</w:t>
      </w:r>
    </w:p>
    <w:p w:rsidR="00A1457B" w:rsidRDefault="00A1457B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Более активная передача полномочий.</w:t>
      </w:r>
      <w:r>
        <w:rPr>
          <w:rFonts w:ascii="Times New Roman" w:hAnsi="Times New Roman" w:cs="Times New Roman"/>
          <w:sz w:val="24"/>
          <w:szCs w:val="24"/>
        </w:rPr>
        <w:t xml:space="preserve"> Невозможно и неправильно пытаться всё делать самостоятельно. Надо передавать полномочия, больше доверять другим людям.</w:t>
      </w:r>
    </w:p>
    <w:p w:rsidR="00A1457B" w:rsidRDefault="00A1457B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Уменьшение нагрузок в течение дня.</w:t>
      </w:r>
      <w:r w:rsidR="00452A8A">
        <w:rPr>
          <w:rFonts w:ascii="Times New Roman" w:hAnsi="Times New Roman" w:cs="Times New Roman"/>
          <w:sz w:val="24"/>
          <w:szCs w:val="24"/>
        </w:rPr>
        <w:t xml:space="preserve"> Стараться всё делать немного медленнее, отодвигать подальше окончательные сроки, ходить и говорить с меньшей скоростью, избавляясь от лихорадочного образа жизни.</w:t>
      </w:r>
    </w:p>
    <w:p w:rsidR="00452A8A" w:rsidRDefault="00452A8A" w:rsidP="00781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Большая терпимость по отношению к себе и окружающим.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внимательнее, терпимее относиться к себе, а не только предъявлять всё возрастающие требования. Больше прислушиваться к окружающим, позволять им высказаться, не прерывать их. Важно, хотя это и не просто, осознать необходимость просто быть, чувствовать, испытывать наслаждение, вместо того, чтобы всегда что-то делать, стремиться к обладанию, приобретению.</w:t>
      </w:r>
    </w:p>
    <w:p w:rsidR="00DE34C4" w:rsidRDefault="00DE34C4" w:rsidP="00DE3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4.Возможности преодоления стрессов.</w:t>
      </w:r>
    </w:p>
    <w:p w:rsidR="00DE34C4" w:rsidRDefault="00DE34C4" w:rsidP="00DE3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Магистральных путей преодоления стресса, выхода из кризиса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принципиально всего 4: </w:t>
      </w:r>
      <w:r>
        <w:rPr>
          <w:rFonts w:ascii="Times New Roman" w:hAnsi="Times New Roman" w:cs="Times New Roman"/>
          <w:b/>
          <w:i/>
          <w:sz w:val="24"/>
          <w:szCs w:val="24"/>
        </w:rPr>
        <w:t>любовь, творчество, стремление к достижению глобальной цели</w:t>
      </w:r>
      <w:r>
        <w:rPr>
          <w:rFonts w:ascii="Times New Roman" w:hAnsi="Times New Roman" w:cs="Times New Roman"/>
          <w:sz w:val="24"/>
          <w:szCs w:val="24"/>
        </w:rPr>
        <w:t xml:space="preserve"> (обычно </w:t>
      </w:r>
      <w:r w:rsidR="00C03542">
        <w:rPr>
          <w:rFonts w:ascii="Times New Roman" w:hAnsi="Times New Roman" w:cs="Times New Roman"/>
          <w:sz w:val="24"/>
          <w:szCs w:val="24"/>
        </w:rPr>
        <w:t xml:space="preserve">связанной со смыслом жизни), </w:t>
      </w:r>
      <w:r w:rsidR="00C03542">
        <w:rPr>
          <w:rFonts w:ascii="Times New Roman" w:hAnsi="Times New Roman" w:cs="Times New Roman"/>
          <w:b/>
          <w:i/>
          <w:sz w:val="24"/>
          <w:szCs w:val="24"/>
        </w:rPr>
        <w:t>кардинальное изменение образа жизни и привычек</w:t>
      </w:r>
      <w:r w:rsidR="00C03542">
        <w:rPr>
          <w:rFonts w:ascii="Times New Roman" w:hAnsi="Times New Roman" w:cs="Times New Roman"/>
          <w:sz w:val="24"/>
          <w:szCs w:val="24"/>
        </w:rPr>
        <w:t xml:space="preserve"> (то, что западные социальные психологи советуют делать раз в 5-7 лет для предупреждения психического </w:t>
      </w:r>
      <w:r w:rsidR="00C03542">
        <w:rPr>
          <w:rFonts w:ascii="Times New Roman" w:hAnsi="Times New Roman" w:cs="Times New Roman"/>
          <w:sz w:val="24"/>
          <w:szCs w:val="24"/>
        </w:rPr>
        <w:lastRenderedPageBreak/>
        <w:t xml:space="preserve">старения). Они соответствуют основным психологическим сферам: </w:t>
      </w:r>
      <w:r w:rsidR="00C03542">
        <w:rPr>
          <w:rFonts w:ascii="Times New Roman" w:hAnsi="Times New Roman" w:cs="Times New Roman"/>
          <w:b/>
          <w:sz w:val="24"/>
          <w:szCs w:val="24"/>
        </w:rPr>
        <w:t>чувствам, рассудочно – интуитивной деятельности, волевым усилиям, моделям поведения.</w:t>
      </w:r>
      <w:r w:rsidR="00C03542">
        <w:rPr>
          <w:rFonts w:ascii="Times New Roman" w:hAnsi="Times New Roman" w:cs="Times New Roman"/>
          <w:sz w:val="24"/>
          <w:szCs w:val="24"/>
        </w:rPr>
        <w:t xml:space="preserve"> Но на их воплощение надо решиться и найти внутренние силы. Надо не забывать, что основные источники возможностей (ресурсов), позволяющих с  оптимальным результатом и с наименьшими потерями для здоровья разрешить возникшую проблемную ситуацию, находятся в самом человеке. </w:t>
      </w:r>
      <w:r w:rsidR="00C03542">
        <w:rPr>
          <w:rFonts w:ascii="Times New Roman" w:hAnsi="Times New Roman" w:cs="Times New Roman"/>
          <w:i/>
          <w:sz w:val="24"/>
          <w:szCs w:val="24"/>
        </w:rPr>
        <w:t>Это его мысли, чувства, переживания, состояния, модели поведения</w:t>
      </w:r>
      <w:r w:rsidR="00C03542">
        <w:rPr>
          <w:rFonts w:ascii="Times New Roman" w:hAnsi="Times New Roman" w:cs="Times New Roman"/>
          <w:sz w:val="24"/>
          <w:szCs w:val="24"/>
        </w:rPr>
        <w:t>, которыми</w:t>
      </w:r>
      <w:proofErr w:type="gramStart"/>
      <w:r w:rsidR="00C035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03542">
        <w:rPr>
          <w:rFonts w:ascii="Times New Roman" w:hAnsi="Times New Roman" w:cs="Times New Roman"/>
          <w:sz w:val="24"/>
          <w:szCs w:val="24"/>
        </w:rPr>
        <w:t xml:space="preserve"> в определённой степени, можно (и нужно) управлять. Именно неумение их использовать приводит к самой распространённой </w:t>
      </w:r>
      <w:r w:rsidR="009949F6">
        <w:rPr>
          <w:rFonts w:ascii="Times New Roman" w:hAnsi="Times New Roman" w:cs="Times New Roman"/>
          <w:sz w:val="24"/>
          <w:szCs w:val="24"/>
        </w:rPr>
        <w:t xml:space="preserve">стратегической </w:t>
      </w:r>
      <w:r w:rsidR="00C03542">
        <w:rPr>
          <w:rFonts w:ascii="Times New Roman" w:hAnsi="Times New Roman" w:cs="Times New Roman"/>
          <w:sz w:val="24"/>
          <w:szCs w:val="24"/>
        </w:rPr>
        <w:t>ошибке</w:t>
      </w:r>
      <w:r w:rsidR="009949F6">
        <w:rPr>
          <w:rFonts w:ascii="Times New Roman" w:hAnsi="Times New Roman" w:cs="Times New Roman"/>
          <w:sz w:val="24"/>
          <w:szCs w:val="24"/>
        </w:rPr>
        <w:t xml:space="preserve"> – попытке убежать от себя как основного источника всех своих проблем.</w:t>
      </w:r>
    </w:p>
    <w:p w:rsidR="009949F6" w:rsidRDefault="009949F6" w:rsidP="00994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Помогают пережить стресс:</w:t>
      </w:r>
    </w:p>
    <w:p w:rsidR="009949F6" w:rsidRDefault="009949F6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позитивная позиция – концентрация мыслей и энергии на том, что предстоит сделать, а не на допущенных ошибках и неудачах;</w:t>
      </w:r>
    </w:p>
    <w:p w:rsidR="009949F6" w:rsidRDefault="009949F6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оптимистическая установка – вера в успех, в неизбежность изменений к лучшему;</w:t>
      </w:r>
    </w:p>
    <w:p w:rsidR="009949F6" w:rsidRDefault="009949F6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состояние собранности, решимости добиться намеченного результата;</w:t>
      </w:r>
    </w:p>
    <w:p w:rsidR="009949F6" w:rsidRDefault="009949F6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адекватная оценка ситуации и своего состояния. Именно она бывает затруднительной из-за стрессового состояния. Возникает порочный круг: чем глубже погружение в проблему, тем менее адекватна оценка её и своего состояния, что, в свою очередь, мешает выбрать эффективную модель поведения. </w:t>
      </w:r>
    </w:p>
    <w:p w:rsidR="009949F6" w:rsidRDefault="009949F6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>Существуют различные возможности,</w:t>
      </w:r>
      <w:r w:rsidR="004C0703">
        <w:rPr>
          <w:rFonts w:ascii="Times New Roman" w:hAnsi="Times New Roman" w:cs="Times New Roman"/>
          <w:sz w:val="24"/>
          <w:szCs w:val="24"/>
        </w:rPr>
        <w:t xml:space="preserve"> грамотно используя которые можно попытаться помочь себе или другим в стрессовых ситуациях:</w:t>
      </w:r>
    </w:p>
    <w:p w:rsidR="004C0703" w:rsidRDefault="004C0703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Общение с людьми, с которыми чувствуешь себя комфортно. Особенно необходимо для личностей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экстравертированного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типа, а также при привычке получать эмоциональную поддержку в трудных ситуациях. Лучше специально обозначить круг людей, на общение с которыми следует активно выходить.</w:t>
      </w:r>
    </w:p>
    <w:p w:rsidR="004C0703" w:rsidRDefault="004C0703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Уход за домашними животными – традиционно сильное средство психотерапии, особенно при отсутствии близких людей.</w:t>
      </w:r>
    </w:p>
    <w:p w:rsidR="004C0703" w:rsidRDefault="004C0703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Успокоение и отвлечение путём погружения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релаксирующую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среду и деятельность, способные нейтрализовать стрессовые переживания: искусство, музыка, театр, литература, природа и др.</w:t>
      </w:r>
    </w:p>
    <w:p w:rsidR="004C0703" w:rsidRDefault="004C0703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Подбор и чтение книг, погружение в другую жизнь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Особенно помогают фантастика, детективы, любовные романы.</w:t>
      </w:r>
    </w:p>
    <w:p w:rsidR="004C0703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</w:t>
      </w:r>
      <w:r w:rsidR="004C0703">
        <w:rPr>
          <w:rFonts w:ascii="Times New Roman" w:hAnsi="Times New Roman" w:cs="Times New Roman"/>
          <w:sz w:val="24"/>
          <w:szCs w:val="24"/>
        </w:rPr>
        <w:t>ретение нового взгляда на окружающую действительность</w:t>
      </w:r>
      <w:r>
        <w:rPr>
          <w:rFonts w:ascii="Times New Roman" w:hAnsi="Times New Roman" w:cs="Times New Roman"/>
          <w:sz w:val="24"/>
          <w:szCs w:val="24"/>
        </w:rPr>
        <w:t xml:space="preserve"> путём погружения в непривычную, эмоционально воздействующую среду пребывания: в больнице, в доме ребёнка, в доме престарелых, на спортивных состязаниях, в церкви и др.</w:t>
      </w:r>
      <w:proofErr w:type="gramEnd"/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Путешествие во время отпуска с проверенными друзьями, но можно и в одиночку или с незнакомыми ранее партнёрами.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места жительства и неизбежные перемены, с этим связанные.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работы: от кардинального изменения характера работы (переход на административную, хозяйственную должность) до перемены школы, класса, в котором работали ранее.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Смена профессии.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новой специальностью, обучение на многомесячных курсах, получение дополнительного образования.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-Погружение в любимое или новое, увлекающее занятие, например, разведение комнатных растений, строительство дома дачи участие в восстановлении музея, храма и др.</w:t>
      </w:r>
    </w:p>
    <w:p w:rsidR="00C972D5" w:rsidRDefault="00C972D5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610">
        <w:rPr>
          <w:rFonts w:ascii="Times New Roman" w:hAnsi="Times New Roman" w:cs="Times New Roman"/>
          <w:sz w:val="24"/>
          <w:szCs w:val="24"/>
        </w:rPr>
        <w:t xml:space="preserve"> Активное занятие восстановлением и укреплением своего здоровья – овладение дыхательной гимнастикой, йогой, бегом трусцой, занятия плаванием, теннисом, волейболом и др.</w:t>
      </w:r>
    </w:p>
    <w:p w:rsidR="00F90610" w:rsidRDefault="00F90610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к новым формам проведения досуга, хобби: рыбалка, охота, бильярд, танцы, туристические походы и др.</w:t>
      </w:r>
    </w:p>
    <w:p w:rsidR="00F90610" w:rsidRDefault="00F90610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-Активное участие в общественной или благотворительной деятельности. Помощь другим людям – мощное средство психотерапии.</w:t>
      </w:r>
    </w:p>
    <w:p w:rsidR="00F90610" w:rsidRDefault="00F90610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работе групп социально – психологического тренинга – личностного роста (учитывая риск стать постоянным участником таких групп).</w:t>
      </w:r>
    </w:p>
    <w:p w:rsidR="00F90610" w:rsidRDefault="00F90610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Овладение методами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многочисленных систем, предлагаемых на этом рынке услуг.</w:t>
      </w:r>
    </w:p>
    <w:p w:rsidR="00D6548E" w:rsidRDefault="00F90610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ресурсных состояний: воспоминаний о радостных, победных минутах своей жизни, счастливых событиях.</w:t>
      </w:r>
    </w:p>
    <w:p w:rsidR="00D6548E" w:rsidRDefault="00D6548E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Перестройка своего эмоционального отношения к людям и событиям, вызывающим негативные эмоции: злость, агрессию, зависть, раздражение и др.</w:t>
      </w:r>
    </w:p>
    <w:p w:rsidR="00F90610" w:rsidRDefault="00D6548E" w:rsidP="00994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работа с ситуациями, вызывающими стрессовые переживания: с чувствами, мыслями, психосоматическими и поведенческими реакциями.</w:t>
      </w:r>
    </w:p>
    <w:p w:rsidR="00D6548E" w:rsidRDefault="00D6548E" w:rsidP="00D65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Отпуск – время дополнительных возможностей.</w:t>
      </w:r>
    </w:p>
    <w:p w:rsidR="00316768" w:rsidRDefault="00C21BAC" w:rsidP="00967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не случайно предусмотрен для педагогов длительный отпуск. Зарубежные учёные считают, что для поддержания высокой работоспособности и предотвращения профессиональных деформаций до выхода на пенсию учителю, кроме длительного ежегодного отпуска, надо раз в 6-7 лет отдыхать </w:t>
      </w:r>
      <w:r w:rsidR="0096777B">
        <w:rPr>
          <w:rFonts w:ascii="Times New Roman" w:hAnsi="Times New Roman" w:cs="Times New Roman"/>
          <w:sz w:val="24"/>
          <w:szCs w:val="24"/>
        </w:rPr>
        <w:t xml:space="preserve">от школы не менее полугода. В </w:t>
      </w:r>
      <w:r w:rsidR="0096777B">
        <w:rPr>
          <w:rFonts w:ascii="Times New Roman" w:hAnsi="Times New Roman" w:cs="Times New Roman"/>
          <w:sz w:val="24"/>
          <w:szCs w:val="24"/>
        </w:rPr>
        <w:lastRenderedPageBreak/>
        <w:t>современных условиях это трудновыполнимо, а вот отпуск надо провести эффективно, чтобы восстановить силы. Во время отпуска надо восстановить свои психологические ресурсы, которые интенсивно истощаются за время учебного года. Очень полезно провести хотя бы часть отпуска в путешествиях, пожить в новом для себя месте. Это та смена впечатлений, радостных событий, новый круг общения, которых так не хватает многим учителям.</w:t>
      </w:r>
    </w:p>
    <w:p w:rsidR="0096777B" w:rsidRDefault="0096777B" w:rsidP="009677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поддержать и укрепить своё здоровье (советы учителю).</w:t>
      </w:r>
    </w:p>
    <w:p w:rsidR="0096777B" w:rsidRDefault="0096777B" w:rsidP="00967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Питание для мозга.</w:t>
      </w:r>
    </w:p>
    <w:p w:rsidR="00454324" w:rsidRDefault="00922ACF" w:rsidP="00967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Педагогическая деятельность относится к умственной, а значит, особое внимание учитель должен уделять работе нервной системы, мозга. Для этого учёные рекомендуют витамины, действующие как биостимуляторы мозга, а также помогающие уменьшить вредное воздействие избыточной солнечной радиации, электромагнитного облучения, табачного дыма и выхлопных газов. В первую очередь это витамины </w:t>
      </w:r>
      <w:r w:rsidRPr="00922ACF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Pr="00922ACF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922ACF">
        <w:rPr>
          <w:rFonts w:ascii="Times New Roman" w:hAnsi="Times New Roman" w:cs="Times New Roman"/>
          <w:i/>
          <w:sz w:val="24"/>
          <w:szCs w:val="24"/>
        </w:rPr>
        <w:t>, В6 и В12,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быстрое </w:t>
      </w:r>
      <w:r w:rsidR="00B67086">
        <w:rPr>
          <w:rFonts w:ascii="Times New Roman" w:hAnsi="Times New Roman" w:cs="Times New Roman"/>
          <w:i/>
          <w:sz w:val="24"/>
          <w:szCs w:val="24"/>
        </w:rPr>
        <w:t>включение психики.</w:t>
      </w:r>
      <w:r w:rsidR="00B67086">
        <w:rPr>
          <w:rFonts w:ascii="Times New Roman" w:hAnsi="Times New Roman" w:cs="Times New Roman"/>
          <w:sz w:val="24"/>
          <w:szCs w:val="24"/>
        </w:rPr>
        <w:t xml:space="preserve"> Они содержатся в большом количестве в </w:t>
      </w:r>
      <w:r w:rsidR="00B67086">
        <w:rPr>
          <w:rFonts w:ascii="Times New Roman" w:hAnsi="Times New Roman" w:cs="Times New Roman"/>
          <w:i/>
          <w:sz w:val="24"/>
          <w:szCs w:val="24"/>
        </w:rPr>
        <w:t>дрожжах, молоке, злаках и печени.</w:t>
      </w:r>
      <w:r w:rsidR="00B67086">
        <w:rPr>
          <w:rFonts w:ascii="Times New Roman" w:hAnsi="Times New Roman" w:cs="Times New Roman"/>
          <w:sz w:val="24"/>
          <w:szCs w:val="24"/>
        </w:rPr>
        <w:t xml:space="preserve"> Некоторые необходимые витамины – </w:t>
      </w:r>
      <w:r w:rsidR="00B67086">
        <w:rPr>
          <w:rFonts w:ascii="Times New Roman" w:hAnsi="Times New Roman" w:cs="Times New Roman"/>
          <w:i/>
          <w:sz w:val="24"/>
          <w:szCs w:val="24"/>
        </w:rPr>
        <w:t xml:space="preserve">С, Е и бета-каротин, </w:t>
      </w:r>
      <w:r w:rsidR="00B67086">
        <w:rPr>
          <w:rFonts w:ascii="Times New Roman" w:hAnsi="Times New Roman" w:cs="Times New Roman"/>
          <w:sz w:val="24"/>
          <w:szCs w:val="24"/>
        </w:rPr>
        <w:t>из которых образуется витамин</w:t>
      </w:r>
      <w:proofErr w:type="gramStart"/>
      <w:r w:rsidR="00B67086">
        <w:rPr>
          <w:rFonts w:ascii="Times New Roman" w:hAnsi="Times New Roman" w:cs="Times New Roman"/>
          <w:sz w:val="24"/>
          <w:szCs w:val="24"/>
        </w:rPr>
        <w:t xml:space="preserve"> </w:t>
      </w:r>
      <w:r w:rsidR="00B67086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B67086">
        <w:rPr>
          <w:rFonts w:ascii="Times New Roman" w:hAnsi="Times New Roman" w:cs="Times New Roman"/>
          <w:i/>
          <w:sz w:val="24"/>
          <w:szCs w:val="24"/>
        </w:rPr>
        <w:t>,</w:t>
      </w:r>
      <w:r w:rsidR="00B67086">
        <w:rPr>
          <w:rFonts w:ascii="Times New Roman" w:hAnsi="Times New Roman" w:cs="Times New Roman"/>
          <w:sz w:val="24"/>
          <w:szCs w:val="24"/>
        </w:rPr>
        <w:t xml:space="preserve"> относятся к антиоксидантам – регуляторам окислительных процессов, предупреждающих преждевременное старение организма. Мощной </w:t>
      </w:r>
      <w:proofErr w:type="spellStart"/>
      <w:r w:rsidR="00B67086">
        <w:rPr>
          <w:rFonts w:ascii="Times New Roman" w:hAnsi="Times New Roman" w:cs="Times New Roman"/>
          <w:sz w:val="24"/>
          <w:szCs w:val="24"/>
        </w:rPr>
        <w:t>антиоксидантной</w:t>
      </w:r>
      <w:proofErr w:type="spellEnd"/>
      <w:r w:rsidR="00B67086">
        <w:rPr>
          <w:rFonts w:ascii="Times New Roman" w:hAnsi="Times New Roman" w:cs="Times New Roman"/>
          <w:sz w:val="24"/>
          <w:szCs w:val="24"/>
        </w:rPr>
        <w:t xml:space="preserve">  активностью обладают </w:t>
      </w:r>
      <w:proofErr w:type="spellStart"/>
      <w:r w:rsidR="00B67086">
        <w:rPr>
          <w:rFonts w:ascii="Times New Roman" w:hAnsi="Times New Roman" w:cs="Times New Roman"/>
          <w:i/>
          <w:sz w:val="24"/>
          <w:szCs w:val="24"/>
        </w:rPr>
        <w:t>свежевыжатые</w:t>
      </w:r>
      <w:proofErr w:type="spellEnd"/>
      <w:r w:rsidR="00B67086">
        <w:rPr>
          <w:rFonts w:ascii="Times New Roman" w:hAnsi="Times New Roman" w:cs="Times New Roman"/>
          <w:i/>
          <w:sz w:val="24"/>
          <w:szCs w:val="24"/>
        </w:rPr>
        <w:t xml:space="preserve"> соки фруктов и ягод, </w:t>
      </w:r>
      <w:r w:rsidR="00B67086">
        <w:rPr>
          <w:rFonts w:ascii="Times New Roman" w:hAnsi="Times New Roman" w:cs="Times New Roman"/>
          <w:sz w:val="24"/>
          <w:szCs w:val="24"/>
        </w:rPr>
        <w:t xml:space="preserve">особенно из </w:t>
      </w:r>
      <w:r w:rsidR="00B67086">
        <w:rPr>
          <w:rFonts w:ascii="Times New Roman" w:hAnsi="Times New Roman" w:cs="Times New Roman"/>
          <w:i/>
          <w:sz w:val="24"/>
          <w:szCs w:val="24"/>
        </w:rPr>
        <w:t>граната, винограда и цитрусовых.</w:t>
      </w:r>
      <w:r w:rsidR="00B67086">
        <w:rPr>
          <w:rFonts w:ascii="Times New Roman" w:hAnsi="Times New Roman" w:cs="Times New Roman"/>
          <w:sz w:val="24"/>
          <w:szCs w:val="24"/>
        </w:rPr>
        <w:t xml:space="preserve"> Значительное количество их, помимо сока, обнаружено в белом слое под кожурой цитрусовых. С соками граната и цитрусовых вполне могут соперничать </w:t>
      </w:r>
      <w:r w:rsidR="007C30AA">
        <w:rPr>
          <w:rFonts w:ascii="Times New Roman" w:hAnsi="Times New Roman" w:cs="Times New Roman"/>
          <w:sz w:val="24"/>
          <w:szCs w:val="24"/>
        </w:rPr>
        <w:t xml:space="preserve">отечественные соки из </w:t>
      </w:r>
      <w:r w:rsidR="007C30AA">
        <w:rPr>
          <w:rFonts w:ascii="Times New Roman" w:hAnsi="Times New Roman" w:cs="Times New Roman"/>
          <w:i/>
          <w:sz w:val="24"/>
          <w:szCs w:val="24"/>
        </w:rPr>
        <w:t xml:space="preserve">черноплодной рябины и яблок зимних сортов, </w:t>
      </w:r>
      <w:r w:rsidR="007C30A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C30AA">
        <w:rPr>
          <w:rFonts w:ascii="Times New Roman" w:hAnsi="Times New Roman" w:cs="Times New Roman"/>
          <w:i/>
          <w:sz w:val="24"/>
          <w:szCs w:val="24"/>
        </w:rPr>
        <w:t>чеснок, лук, капуста, свёкла, морковь.</w:t>
      </w:r>
      <w:r w:rsidR="007C30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30AA">
        <w:rPr>
          <w:rFonts w:ascii="Times New Roman" w:hAnsi="Times New Roman" w:cs="Times New Roman"/>
          <w:sz w:val="24"/>
          <w:szCs w:val="24"/>
        </w:rPr>
        <w:t xml:space="preserve">К чесноку приближается </w:t>
      </w:r>
      <w:r w:rsidR="007C30AA">
        <w:rPr>
          <w:rFonts w:ascii="Times New Roman" w:hAnsi="Times New Roman" w:cs="Times New Roman"/>
          <w:i/>
          <w:sz w:val="24"/>
          <w:szCs w:val="24"/>
        </w:rPr>
        <w:t>редька, репа, редис,</w:t>
      </w:r>
      <w:r w:rsidR="007C30AA">
        <w:rPr>
          <w:rFonts w:ascii="Times New Roman" w:hAnsi="Times New Roman" w:cs="Times New Roman"/>
          <w:sz w:val="24"/>
          <w:szCs w:val="24"/>
        </w:rPr>
        <w:t xml:space="preserve"> в которых обнаружены, кроме антиоксидантов, серосодержащие гликозиды.</w:t>
      </w:r>
      <w:proofErr w:type="gramEnd"/>
      <w:r w:rsidR="007C30AA">
        <w:rPr>
          <w:rFonts w:ascii="Times New Roman" w:hAnsi="Times New Roman" w:cs="Times New Roman"/>
          <w:sz w:val="24"/>
          <w:szCs w:val="24"/>
        </w:rPr>
        <w:t xml:space="preserve"> Источником полезных для организма веществ является </w:t>
      </w:r>
      <w:r w:rsidR="007C30AA">
        <w:rPr>
          <w:rFonts w:ascii="Times New Roman" w:hAnsi="Times New Roman" w:cs="Times New Roman"/>
          <w:i/>
          <w:sz w:val="24"/>
          <w:szCs w:val="24"/>
        </w:rPr>
        <w:t>чай,</w:t>
      </w:r>
      <w:r w:rsidR="007C30AA">
        <w:rPr>
          <w:rFonts w:ascii="Times New Roman" w:hAnsi="Times New Roman" w:cs="Times New Roman"/>
          <w:sz w:val="24"/>
          <w:szCs w:val="24"/>
        </w:rPr>
        <w:t xml:space="preserve"> который содержит многие биологически активные вещества – белки, сахара, танины, алкалоиды, витамины, эфирное масло. Чай полезен </w:t>
      </w:r>
      <w:r w:rsidR="00454324">
        <w:rPr>
          <w:rFonts w:ascii="Times New Roman" w:hAnsi="Times New Roman" w:cs="Times New Roman"/>
          <w:sz w:val="24"/>
          <w:szCs w:val="24"/>
        </w:rPr>
        <w:t>при</w:t>
      </w:r>
      <w:r w:rsidR="007C30AA">
        <w:rPr>
          <w:rFonts w:ascii="Times New Roman" w:hAnsi="Times New Roman" w:cs="Times New Roman"/>
          <w:sz w:val="24"/>
          <w:szCs w:val="24"/>
        </w:rPr>
        <w:t xml:space="preserve"> отравлениях, ослаблении сердечной деятельности и дыхания. Более высокой </w:t>
      </w:r>
      <w:proofErr w:type="spellStart"/>
      <w:r w:rsidR="007C30AA">
        <w:rPr>
          <w:rFonts w:ascii="Times New Roman" w:hAnsi="Times New Roman" w:cs="Times New Roman"/>
          <w:sz w:val="24"/>
          <w:szCs w:val="24"/>
        </w:rPr>
        <w:t>антиокислительной</w:t>
      </w:r>
      <w:proofErr w:type="spellEnd"/>
      <w:r w:rsidR="007C30AA">
        <w:rPr>
          <w:rFonts w:ascii="Times New Roman" w:hAnsi="Times New Roman" w:cs="Times New Roman"/>
          <w:sz w:val="24"/>
          <w:szCs w:val="24"/>
        </w:rPr>
        <w:t xml:space="preserve"> активностью отличается зелёный чай высших сортов – элитный. Зелёный чай обладает </w:t>
      </w:r>
      <w:proofErr w:type="spellStart"/>
      <w:r w:rsidR="007C30AA">
        <w:rPr>
          <w:rFonts w:ascii="Times New Roman" w:hAnsi="Times New Roman" w:cs="Times New Roman"/>
          <w:sz w:val="24"/>
          <w:szCs w:val="24"/>
        </w:rPr>
        <w:t>антимикробным</w:t>
      </w:r>
      <w:proofErr w:type="spellEnd"/>
      <w:r w:rsidR="007C30AA">
        <w:rPr>
          <w:rFonts w:ascii="Times New Roman" w:hAnsi="Times New Roman" w:cs="Times New Roman"/>
          <w:sz w:val="24"/>
          <w:szCs w:val="24"/>
        </w:rPr>
        <w:t xml:space="preserve"> действием, его рекомендуют пить при колитах и диспепсии.</w:t>
      </w:r>
      <w:r w:rsidR="002E5757">
        <w:rPr>
          <w:rFonts w:ascii="Times New Roman" w:hAnsi="Times New Roman" w:cs="Times New Roman"/>
          <w:sz w:val="24"/>
          <w:szCs w:val="24"/>
        </w:rPr>
        <w:t xml:space="preserve"> Такой чай улучшает терморегуляцию организма, освежает в жару, повышает работоспособность, снижает давление и уровень холестерина в крови. Для полноценного процесса мышления организму также требуются другие вещества и микроэлементы. </w:t>
      </w:r>
      <w:r w:rsidR="002E5757">
        <w:rPr>
          <w:rFonts w:ascii="Times New Roman" w:hAnsi="Times New Roman" w:cs="Times New Roman"/>
          <w:i/>
          <w:sz w:val="24"/>
          <w:szCs w:val="24"/>
        </w:rPr>
        <w:t>Лецитин</w:t>
      </w:r>
      <w:r w:rsidR="002E5757">
        <w:rPr>
          <w:rFonts w:ascii="Times New Roman" w:hAnsi="Times New Roman" w:cs="Times New Roman"/>
          <w:sz w:val="24"/>
          <w:szCs w:val="24"/>
        </w:rPr>
        <w:t xml:space="preserve"> улучшает </w:t>
      </w:r>
      <w:r w:rsidR="002E5757">
        <w:rPr>
          <w:rFonts w:ascii="Times New Roman" w:hAnsi="Times New Roman" w:cs="Times New Roman"/>
          <w:i/>
          <w:sz w:val="24"/>
          <w:szCs w:val="24"/>
        </w:rPr>
        <w:t>память</w:t>
      </w:r>
      <w:r w:rsidR="002E5757">
        <w:rPr>
          <w:rFonts w:ascii="Times New Roman" w:hAnsi="Times New Roman" w:cs="Times New Roman"/>
          <w:sz w:val="24"/>
          <w:szCs w:val="24"/>
        </w:rPr>
        <w:t xml:space="preserve"> и способность </w:t>
      </w:r>
      <w:r w:rsidR="002E5757">
        <w:rPr>
          <w:rFonts w:ascii="Times New Roman" w:hAnsi="Times New Roman" w:cs="Times New Roman"/>
          <w:i/>
          <w:sz w:val="24"/>
          <w:szCs w:val="24"/>
        </w:rPr>
        <w:t>к концентрации,</w:t>
      </w:r>
      <w:r w:rsidR="002E5757">
        <w:rPr>
          <w:rFonts w:ascii="Times New Roman" w:hAnsi="Times New Roman" w:cs="Times New Roman"/>
          <w:sz w:val="24"/>
          <w:szCs w:val="24"/>
        </w:rPr>
        <w:t xml:space="preserve"> содержится в </w:t>
      </w:r>
      <w:r w:rsidR="002E5757">
        <w:rPr>
          <w:rFonts w:ascii="Times New Roman" w:hAnsi="Times New Roman" w:cs="Times New Roman"/>
          <w:i/>
          <w:sz w:val="24"/>
          <w:szCs w:val="24"/>
        </w:rPr>
        <w:t>орехах, яйцах, сливочном масле, макрели и сельди. Железо,</w:t>
      </w:r>
      <w:r w:rsidR="002E5757">
        <w:rPr>
          <w:rFonts w:ascii="Times New Roman" w:hAnsi="Times New Roman" w:cs="Times New Roman"/>
          <w:sz w:val="24"/>
          <w:szCs w:val="24"/>
        </w:rPr>
        <w:t xml:space="preserve"> необходимое для того, чтобы кровь поставляла с помощью эритроцитов в головной мозг кислород, содержится в </w:t>
      </w:r>
      <w:r w:rsidR="002E5757">
        <w:rPr>
          <w:rFonts w:ascii="Times New Roman" w:hAnsi="Times New Roman" w:cs="Times New Roman"/>
          <w:i/>
          <w:sz w:val="24"/>
          <w:szCs w:val="24"/>
        </w:rPr>
        <w:t xml:space="preserve">нежирном мясе, овощах, фруктах, особенно яблоках. Цинк и медь </w:t>
      </w:r>
      <w:r w:rsidR="002E5757" w:rsidRPr="002E5757">
        <w:rPr>
          <w:rFonts w:ascii="Times New Roman" w:hAnsi="Times New Roman" w:cs="Times New Roman"/>
          <w:sz w:val="24"/>
          <w:szCs w:val="24"/>
        </w:rPr>
        <w:t xml:space="preserve">активизируют </w:t>
      </w:r>
      <w:r w:rsidR="007C30AA" w:rsidRPr="002E5757">
        <w:rPr>
          <w:rFonts w:ascii="Times New Roman" w:hAnsi="Times New Roman" w:cs="Times New Roman"/>
          <w:sz w:val="24"/>
          <w:szCs w:val="24"/>
        </w:rPr>
        <w:t xml:space="preserve"> </w:t>
      </w:r>
      <w:r w:rsidR="002E5757">
        <w:rPr>
          <w:rFonts w:ascii="Times New Roman" w:hAnsi="Times New Roman" w:cs="Times New Roman"/>
          <w:sz w:val="24"/>
          <w:szCs w:val="24"/>
        </w:rPr>
        <w:t xml:space="preserve">процесс мышления; организм извлекает его из </w:t>
      </w:r>
      <w:r w:rsidR="002E5757">
        <w:rPr>
          <w:rFonts w:ascii="Times New Roman" w:hAnsi="Times New Roman" w:cs="Times New Roman"/>
          <w:i/>
          <w:sz w:val="24"/>
          <w:szCs w:val="24"/>
        </w:rPr>
        <w:t>картофеля, ржи, цветной капусты.</w:t>
      </w:r>
      <w:r w:rsidR="00454324">
        <w:rPr>
          <w:rFonts w:ascii="Times New Roman" w:hAnsi="Times New Roman" w:cs="Times New Roman"/>
          <w:i/>
          <w:sz w:val="24"/>
          <w:szCs w:val="24"/>
        </w:rPr>
        <w:t xml:space="preserve"> Кальций и магний </w:t>
      </w:r>
      <w:r w:rsidR="00454324">
        <w:rPr>
          <w:rFonts w:ascii="Times New Roman" w:hAnsi="Times New Roman" w:cs="Times New Roman"/>
          <w:sz w:val="24"/>
          <w:szCs w:val="24"/>
        </w:rPr>
        <w:t xml:space="preserve">укрепляют нервы. Источниками этих элементов являются </w:t>
      </w:r>
      <w:r w:rsidR="00454324">
        <w:rPr>
          <w:rFonts w:ascii="Times New Roman" w:hAnsi="Times New Roman" w:cs="Times New Roman"/>
          <w:i/>
          <w:sz w:val="24"/>
          <w:szCs w:val="24"/>
        </w:rPr>
        <w:t>куриное яйцо, йогурт и сыр,</w:t>
      </w:r>
      <w:r w:rsidR="00454324">
        <w:rPr>
          <w:rFonts w:ascii="Times New Roman" w:hAnsi="Times New Roman" w:cs="Times New Roman"/>
          <w:sz w:val="24"/>
          <w:szCs w:val="24"/>
        </w:rPr>
        <w:t xml:space="preserve"> а также, </w:t>
      </w:r>
      <w:r w:rsidR="00454324">
        <w:rPr>
          <w:rFonts w:ascii="Times New Roman" w:hAnsi="Times New Roman" w:cs="Times New Roman"/>
          <w:i/>
          <w:sz w:val="24"/>
          <w:szCs w:val="24"/>
        </w:rPr>
        <w:t>авокадо и манго.</w:t>
      </w:r>
      <w:r w:rsidR="00454324">
        <w:rPr>
          <w:rFonts w:ascii="Times New Roman" w:hAnsi="Times New Roman" w:cs="Times New Roman"/>
          <w:sz w:val="24"/>
          <w:szCs w:val="24"/>
        </w:rPr>
        <w:t xml:space="preserve"> Заслуженное распространение среди представителей умственных профессий получила аминокислота </w:t>
      </w:r>
      <w:r w:rsidR="00454324">
        <w:rPr>
          <w:rFonts w:ascii="Times New Roman" w:hAnsi="Times New Roman" w:cs="Times New Roman"/>
          <w:i/>
          <w:sz w:val="24"/>
          <w:szCs w:val="24"/>
        </w:rPr>
        <w:t>глицин.</w:t>
      </w:r>
      <w:r w:rsidR="00454324">
        <w:rPr>
          <w:rFonts w:ascii="Times New Roman" w:hAnsi="Times New Roman" w:cs="Times New Roman"/>
          <w:sz w:val="24"/>
          <w:szCs w:val="24"/>
        </w:rPr>
        <w:t xml:space="preserve"> Её приём (в таблетках) взрослыми и школьниками стимулирует работу мозга, улучшает память. Необходимо </w:t>
      </w:r>
      <w:r w:rsidR="00454324">
        <w:rPr>
          <w:rFonts w:ascii="Times New Roman" w:hAnsi="Times New Roman" w:cs="Times New Roman"/>
          <w:i/>
          <w:sz w:val="24"/>
          <w:szCs w:val="24"/>
        </w:rPr>
        <w:t xml:space="preserve">пить </w:t>
      </w:r>
      <w:proofErr w:type="gramStart"/>
      <w:r w:rsidR="00454324">
        <w:rPr>
          <w:rFonts w:ascii="Times New Roman" w:hAnsi="Times New Roman" w:cs="Times New Roman"/>
          <w:i/>
          <w:sz w:val="24"/>
          <w:szCs w:val="24"/>
        </w:rPr>
        <w:t>побольше</w:t>
      </w:r>
      <w:proofErr w:type="gramEnd"/>
      <w:r w:rsidR="00454324">
        <w:rPr>
          <w:rFonts w:ascii="Times New Roman" w:hAnsi="Times New Roman" w:cs="Times New Roman"/>
          <w:i/>
          <w:sz w:val="24"/>
          <w:szCs w:val="24"/>
        </w:rPr>
        <w:t xml:space="preserve"> жидкости, </w:t>
      </w:r>
      <w:r w:rsidR="00454324">
        <w:rPr>
          <w:rFonts w:ascii="Times New Roman" w:hAnsi="Times New Roman" w:cs="Times New Roman"/>
          <w:sz w:val="24"/>
          <w:szCs w:val="24"/>
        </w:rPr>
        <w:t>чтобы вывести накопившиеся токсины.</w:t>
      </w:r>
    </w:p>
    <w:p w:rsidR="00454324" w:rsidRDefault="00454324" w:rsidP="004543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уберечь свой позвоночник от деформаций.</w:t>
      </w:r>
    </w:p>
    <w:p w:rsidR="00133290" w:rsidRDefault="00454324" w:rsidP="0045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 современного педагога одна из болевых точек – позвоночник. </w:t>
      </w:r>
      <w:r>
        <w:rPr>
          <w:rFonts w:ascii="Times New Roman" w:hAnsi="Times New Roman" w:cs="Times New Roman"/>
          <w:i/>
          <w:sz w:val="24"/>
          <w:szCs w:val="24"/>
        </w:rPr>
        <w:t>При работе за письменным столом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сидеть прямо, не наклоняя вперёд голову или верхнюю часть </w:t>
      </w:r>
      <w:r w:rsidR="00133290">
        <w:rPr>
          <w:rFonts w:ascii="Times New Roman" w:hAnsi="Times New Roman" w:cs="Times New Roman"/>
          <w:sz w:val="24"/>
          <w:szCs w:val="24"/>
        </w:rPr>
        <w:t xml:space="preserve">туловища, чтобы не напрягать мышцы. Высоту стула надо отрегулировать так, чтобы сиденье находилось на уровне коленных суставов. </w:t>
      </w:r>
      <w:r w:rsidR="00133290">
        <w:rPr>
          <w:rFonts w:ascii="Times New Roman" w:hAnsi="Times New Roman" w:cs="Times New Roman"/>
          <w:i/>
          <w:sz w:val="24"/>
          <w:szCs w:val="24"/>
        </w:rPr>
        <w:t>В положении стоя,</w:t>
      </w:r>
      <w:r w:rsidR="00133290">
        <w:rPr>
          <w:rFonts w:ascii="Times New Roman" w:hAnsi="Times New Roman" w:cs="Times New Roman"/>
          <w:sz w:val="24"/>
          <w:szCs w:val="24"/>
        </w:rPr>
        <w:t xml:space="preserve"> особенно когда приходится находиться в нём долго (например, на уроке), человек ощущает усталость в спине, плечевом поясе и затылке. Для предупреждения этого следует время от времени вытягивать руки вверх, прогибаться назад и делать глубокий вдох. При потягивании уменьшается чувство усталости и ощущается прилив энергии. При долгом стоянии рекомендуется менять позу не реже, чем каждые 5 минут. Всегда помните: не надо накапливать дискомфортные ощущения. Любите своё тело, заботьтесь о нём!</w:t>
      </w:r>
    </w:p>
    <w:p w:rsidR="00454324" w:rsidRPr="00454324" w:rsidRDefault="00133290" w:rsidP="004543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Учитель не имеет права беспечно относиться к своему здоровью: он – пример для подражания и несёт ответственность </w:t>
      </w:r>
      <w:r w:rsidR="00FB22D3">
        <w:rPr>
          <w:rFonts w:ascii="Times New Roman" w:hAnsi="Times New Roman" w:cs="Times New Roman"/>
          <w:b/>
          <w:sz w:val="24"/>
          <w:szCs w:val="24"/>
        </w:rPr>
        <w:t>за последствия копирования своего опыта.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777B" w:rsidRPr="002E5757" w:rsidRDefault="007C30AA" w:rsidP="009677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57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134E" w:rsidRPr="003E134E" w:rsidRDefault="004117A7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1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A7" w:rsidRPr="005759A7" w:rsidRDefault="005759A7" w:rsidP="00575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280" w:rsidRDefault="003A40BF" w:rsidP="003A40BF">
      <w:pPr>
        <w:jc w:val="both"/>
        <w:rPr>
          <w:rFonts w:ascii="Times New Roman" w:hAnsi="Times New Roman" w:cs="Times New Roman"/>
          <w:sz w:val="24"/>
          <w:szCs w:val="24"/>
        </w:rPr>
      </w:pPr>
      <w:r w:rsidRPr="003A4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3A4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CBB" w:rsidRDefault="00471CBB" w:rsidP="00471C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471CBB" w:rsidRDefault="00471CBB" w:rsidP="00471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Н.К.Смирнов.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образовательные технологии и психология здоровья в школе.- М.: АРКТИ,2006</w:t>
      </w:r>
    </w:p>
    <w:p w:rsidR="00471CBB" w:rsidRDefault="00471CBB" w:rsidP="00471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Э.Берн. Игры, в которые играют люди. Психология человеческих взаимоотношений.</w:t>
      </w:r>
    </w:p>
    <w:p w:rsidR="00471CBB" w:rsidRDefault="00471CBB" w:rsidP="00471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Ляудис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Новая парадигма педагогической психологии и практика образования.</w:t>
      </w:r>
    </w:p>
    <w:p w:rsidR="00471CBB" w:rsidRPr="00A11310" w:rsidRDefault="00471CBB" w:rsidP="00471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В.И. Журавлёв. К понятию конфликта в педагогике.  </w:t>
      </w:r>
    </w:p>
    <w:sectPr w:rsidR="00471CBB" w:rsidRPr="00A11310" w:rsidSect="00FC46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9E5"/>
    <w:multiLevelType w:val="hybridMultilevel"/>
    <w:tmpl w:val="9690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64D89"/>
    <w:multiLevelType w:val="hybridMultilevel"/>
    <w:tmpl w:val="190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E89"/>
    <w:rsid w:val="00076DF9"/>
    <w:rsid w:val="00082C2B"/>
    <w:rsid w:val="000A7F16"/>
    <w:rsid w:val="000F5FF3"/>
    <w:rsid w:val="001254AA"/>
    <w:rsid w:val="00133290"/>
    <w:rsid w:val="00183C8A"/>
    <w:rsid w:val="00280611"/>
    <w:rsid w:val="002D5369"/>
    <w:rsid w:val="002E5757"/>
    <w:rsid w:val="00316768"/>
    <w:rsid w:val="00334D2D"/>
    <w:rsid w:val="00335871"/>
    <w:rsid w:val="00344C86"/>
    <w:rsid w:val="003A40BF"/>
    <w:rsid w:val="003E134E"/>
    <w:rsid w:val="003E533F"/>
    <w:rsid w:val="003F179F"/>
    <w:rsid w:val="003F1C7C"/>
    <w:rsid w:val="004117A7"/>
    <w:rsid w:val="00452A8A"/>
    <w:rsid w:val="00454324"/>
    <w:rsid w:val="00471CBB"/>
    <w:rsid w:val="004C0703"/>
    <w:rsid w:val="004D721D"/>
    <w:rsid w:val="005759A7"/>
    <w:rsid w:val="00654FE4"/>
    <w:rsid w:val="006D7A3E"/>
    <w:rsid w:val="00747BC9"/>
    <w:rsid w:val="00763E89"/>
    <w:rsid w:val="007817E4"/>
    <w:rsid w:val="007C30AA"/>
    <w:rsid w:val="00842ABB"/>
    <w:rsid w:val="00861878"/>
    <w:rsid w:val="008966BC"/>
    <w:rsid w:val="008A59D9"/>
    <w:rsid w:val="008E7617"/>
    <w:rsid w:val="00922ACF"/>
    <w:rsid w:val="0096777B"/>
    <w:rsid w:val="009949F6"/>
    <w:rsid w:val="009D7552"/>
    <w:rsid w:val="00A075B2"/>
    <w:rsid w:val="00A11310"/>
    <w:rsid w:val="00A1457B"/>
    <w:rsid w:val="00AB1185"/>
    <w:rsid w:val="00B67086"/>
    <w:rsid w:val="00BF4CC4"/>
    <w:rsid w:val="00C03542"/>
    <w:rsid w:val="00C21BAC"/>
    <w:rsid w:val="00C960FA"/>
    <w:rsid w:val="00C972D5"/>
    <w:rsid w:val="00D6548E"/>
    <w:rsid w:val="00D87280"/>
    <w:rsid w:val="00DE302F"/>
    <w:rsid w:val="00DE34C4"/>
    <w:rsid w:val="00F90610"/>
    <w:rsid w:val="00F95509"/>
    <w:rsid w:val="00FB22D3"/>
    <w:rsid w:val="00FB6248"/>
    <w:rsid w:val="00FD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69"/>
    <w:pPr>
      <w:ind w:left="720"/>
      <w:contextualSpacing/>
    </w:pPr>
  </w:style>
  <w:style w:type="paragraph" w:styleId="a4">
    <w:name w:val="No Spacing"/>
    <w:uiPriority w:val="1"/>
    <w:qFormat/>
    <w:rsid w:val="00DE30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16</cp:revision>
  <dcterms:created xsi:type="dcterms:W3CDTF">2014-04-25T17:29:00Z</dcterms:created>
  <dcterms:modified xsi:type="dcterms:W3CDTF">2014-05-15T09:40:00Z</dcterms:modified>
</cp:coreProperties>
</file>