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BDAAD" w14:textId="77777777" w:rsidR="002662D8" w:rsidRDefault="002662D8" w:rsidP="0050795A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14:paraId="20C1153D" w14:textId="294B55CC" w:rsidR="007A60BB" w:rsidRDefault="00C0676F" w:rsidP="0050795A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  <w:r w:rsidRPr="00BD38A6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64AC9C5C" wp14:editId="677C5EBD">
            <wp:extent cx="19878675" cy="434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87856" w14:textId="77777777" w:rsidR="002662D8" w:rsidRPr="002662D8" w:rsidRDefault="002662D8" w:rsidP="002662D8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  <w:r w:rsidRPr="002662D8">
        <w:rPr>
          <w:rFonts w:ascii="Times New Roman" w:eastAsia="Calibri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1F0D5768" w14:textId="77777777" w:rsidR="002662D8" w:rsidRDefault="002662D8" w:rsidP="0050795A">
      <w:pPr>
        <w:spacing w:after="0" w:line="240" w:lineRule="atLeast"/>
        <w:rPr>
          <w:rFonts w:ascii="Times New Roman" w:eastAsia="Calibri" w:hAnsi="Times New Roman"/>
          <w:bCs/>
          <w:sz w:val="24"/>
          <w:szCs w:val="24"/>
        </w:rPr>
      </w:pPr>
    </w:p>
    <w:p w14:paraId="5DDEF44A" w14:textId="77777777" w:rsidR="0050795A" w:rsidRPr="00A128D2" w:rsidRDefault="0050795A" w:rsidP="0050795A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D4EADF9" w14:textId="77777777" w:rsidR="0050795A" w:rsidRPr="00987D30" w:rsidRDefault="0050795A" w:rsidP="0050795A">
      <w:pPr>
        <w:rPr>
          <w:rFonts w:ascii="Times New Roman" w:eastAsia="Calibri" w:hAnsi="Times New Roman"/>
          <w:b/>
          <w:sz w:val="28"/>
          <w:szCs w:val="28"/>
        </w:rPr>
      </w:pPr>
    </w:p>
    <w:p w14:paraId="5E75034B" w14:textId="77777777" w:rsidR="0050795A" w:rsidRPr="00987D30" w:rsidRDefault="0050795A" w:rsidP="0050795A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ДОПОЛНИТЕЛЬНАЯ  ОБЩЕРАЗВИВАЮЩАЯ  </w:t>
      </w:r>
    </w:p>
    <w:p w14:paraId="4A0C4C48" w14:textId="77777777" w:rsidR="0050795A" w:rsidRPr="00987D30" w:rsidRDefault="0050795A" w:rsidP="0050795A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/>
          <w:b/>
          <w:color w:val="000000"/>
          <w:sz w:val="28"/>
          <w:szCs w:val="28"/>
          <w:lang w:eastAsia="ar-SA"/>
        </w:rPr>
        <w:t xml:space="preserve">ОБРАЗОВАТЕЛЬНАЯ  ПРОГРАММА </w:t>
      </w:r>
    </w:p>
    <w:p w14:paraId="54D73F8B" w14:textId="77777777" w:rsidR="0050795A" w:rsidRPr="00987D30" w:rsidRDefault="0050795A" w:rsidP="0050795A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/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14:paraId="60ADAC15" w14:textId="77777777" w:rsidR="0050795A" w:rsidRPr="00987D30" w:rsidRDefault="0050795A" w:rsidP="0050795A">
      <w:pPr>
        <w:rPr>
          <w:rFonts w:ascii="Times New Roman" w:eastAsia="Calibri" w:hAnsi="Times New Roman"/>
          <w:b/>
          <w:sz w:val="28"/>
          <w:szCs w:val="28"/>
        </w:rPr>
      </w:pPr>
    </w:p>
    <w:p w14:paraId="01AF93C0" w14:textId="77777777" w:rsidR="0050795A" w:rsidRPr="00987D30" w:rsidRDefault="0050795A" w:rsidP="0050795A">
      <w:pPr>
        <w:rPr>
          <w:rFonts w:ascii="Times New Roman" w:eastAsia="Calibri" w:hAnsi="Times New Roman"/>
          <w:b/>
          <w:sz w:val="28"/>
          <w:szCs w:val="28"/>
        </w:rPr>
      </w:pPr>
    </w:p>
    <w:p w14:paraId="47C3D25D" w14:textId="77777777" w:rsidR="0050795A" w:rsidRPr="00987D30" w:rsidRDefault="0050795A" w:rsidP="00640500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</w:rPr>
      </w:pPr>
      <w:r w:rsidRPr="00987D30">
        <w:rPr>
          <w:rFonts w:ascii="Times New Roman" w:eastAsia="Calibri" w:hAnsi="Times New Roman"/>
          <w:b/>
          <w:color w:val="000000"/>
          <w:sz w:val="36"/>
          <w:szCs w:val="36"/>
        </w:rPr>
        <w:t>ПРОГРАММА</w:t>
      </w:r>
    </w:p>
    <w:p w14:paraId="3E6A1AAC" w14:textId="77777777" w:rsidR="0050795A" w:rsidRPr="00987D30" w:rsidRDefault="0050795A" w:rsidP="0050795A">
      <w:pPr>
        <w:jc w:val="center"/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</w:pPr>
      <w:r w:rsidRPr="00987D30"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  <w:t>«Изобразительное и</w:t>
      </w:r>
      <w:r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  <w:t>скусство</w:t>
      </w:r>
      <w:r w:rsidRPr="00987D30">
        <w:rPr>
          <w:rFonts w:ascii="Times New Roman" w:eastAsia="Calibri" w:hAnsi="Times New Roman"/>
          <w:b/>
          <w:color w:val="000000"/>
          <w:sz w:val="36"/>
          <w:szCs w:val="36"/>
          <w:u w:val="single"/>
        </w:rPr>
        <w:t>»</w:t>
      </w:r>
    </w:p>
    <w:p w14:paraId="078DFDA6" w14:textId="77777777" w:rsidR="0050795A" w:rsidRPr="009678E3" w:rsidRDefault="0050795A" w:rsidP="0050795A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36"/>
          <w:szCs w:val="40"/>
          <w:lang w:eastAsia="ar-SA"/>
        </w:rPr>
      </w:pPr>
      <w:r w:rsidRPr="00987D30">
        <w:rPr>
          <w:rFonts w:ascii="Times New Roman" w:hAnsi="Times New Roman"/>
          <w:b/>
          <w:color w:val="000000"/>
          <w:sz w:val="36"/>
          <w:szCs w:val="40"/>
          <w:lang w:eastAsia="ar-SA"/>
        </w:rPr>
        <w:t>по учебному предмету</w:t>
      </w:r>
    </w:p>
    <w:p w14:paraId="6D486F84" w14:textId="77777777" w:rsidR="0050795A" w:rsidRDefault="00A14B15" w:rsidP="0050795A">
      <w:pPr>
        <w:widowControl w:val="0"/>
        <w:autoSpaceDE w:val="0"/>
        <w:jc w:val="center"/>
        <w:rPr>
          <w:rFonts w:ascii="Times New Roman" w:hAnsi="Times New Roman"/>
          <w:b/>
          <w:color w:val="000000"/>
          <w:sz w:val="42"/>
          <w:szCs w:val="42"/>
          <w:lang w:eastAsia="ar-SA"/>
        </w:rPr>
      </w:pPr>
      <w:r>
        <w:rPr>
          <w:rFonts w:ascii="Times New Roman" w:hAnsi="Times New Roman"/>
          <w:b/>
          <w:color w:val="000000"/>
          <w:sz w:val="42"/>
          <w:szCs w:val="42"/>
          <w:lang w:eastAsia="ar-SA"/>
        </w:rPr>
        <w:t>"</w:t>
      </w:r>
      <w:r w:rsidR="0050795A">
        <w:rPr>
          <w:rFonts w:ascii="Times New Roman" w:hAnsi="Times New Roman"/>
          <w:b/>
          <w:color w:val="000000"/>
          <w:sz w:val="42"/>
          <w:szCs w:val="42"/>
          <w:lang w:eastAsia="ar-SA"/>
        </w:rPr>
        <w:t>История искусств</w:t>
      </w:r>
      <w:r>
        <w:rPr>
          <w:rFonts w:ascii="Times New Roman" w:hAnsi="Times New Roman"/>
          <w:b/>
          <w:color w:val="000000"/>
          <w:sz w:val="42"/>
          <w:szCs w:val="42"/>
          <w:lang w:eastAsia="ar-SA"/>
        </w:rPr>
        <w:t>"</w:t>
      </w:r>
    </w:p>
    <w:p w14:paraId="0EEB0D39" w14:textId="77777777" w:rsidR="00B20D8C" w:rsidRPr="00B20D8C" w:rsidRDefault="00B20D8C" w:rsidP="0050795A">
      <w:pPr>
        <w:widowControl w:val="0"/>
        <w:autoSpaceDE w:val="0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B20D8C"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7-ми летнее обучение</w:t>
      </w:r>
    </w:p>
    <w:p w14:paraId="6A66F755" w14:textId="77777777" w:rsidR="00EC5E2A" w:rsidRPr="00B20D8C" w:rsidRDefault="00EC5E2A" w:rsidP="00B20D8C">
      <w:pPr>
        <w:widowControl w:val="0"/>
        <w:autoSpaceDE w:val="0"/>
        <w:rPr>
          <w:rFonts w:ascii="Times New Roman" w:hAnsi="Times New Roman"/>
          <w:color w:val="000000"/>
          <w:sz w:val="42"/>
          <w:szCs w:val="42"/>
          <w:lang w:eastAsia="ar-SA"/>
        </w:rPr>
      </w:pPr>
    </w:p>
    <w:p w14:paraId="0B2B577E" w14:textId="77777777" w:rsidR="0050795A" w:rsidRPr="00987D30" w:rsidRDefault="0050795A" w:rsidP="00640500">
      <w:pPr>
        <w:widowControl w:val="0"/>
        <w:autoSpaceDE w:val="0"/>
        <w:jc w:val="right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sz w:val="40"/>
          <w:szCs w:val="40"/>
          <w:lang w:eastAsia="ar-SA"/>
        </w:rPr>
        <w:t xml:space="preserve">                                                                            </w:t>
      </w:r>
      <w:r w:rsidRPr="00987D30">
        <w:rPr>
          <w:rFonts w:ascii="Times New Roman" w:hAnsi="Times New Roman"/>
          <w:b/>
          <w:sz w:val="28"/>
          <w:szCs w:val="28"/>
          <w:lang w:eastAsia="ar-SA"/>
        </w:rPr>
        <w:t>Составитель:</w:t>
      </w:r>
    </w:p>
    <w:p w14:paraId="18C8278F" w14:textId="77777777" w:rsidR="0050795A" w:rsidRPr="00987D30" w:rsidRDefault="0050795A" w:rsidP="0050795A">
      <w:pPr>
        <w:widowControl w:val="0"/>
        <w:autoSpaceDE w:val="0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преподаватель ГБУ ДО НАО «</w:t>
      </w:r>
      <w:r w:rsidRPr="00987D30">
        <w:rPr>
          <w:rFonts w:ascii="Times New Roman" w:hAnsi="Times New Roman"/>
          <w:sz w:val="28"/>
          <w:szCs w:val="28"/>
          <w:lang w:eastAsia="ar-SA"/>
        </w:rPr>
        <w:t xml:space="preserve"> ДШИ</w:t>
      </w:r>
      <w:r>
        <w:rPr>
          <w:rFonts w:ascii="Times New Roman" w:hAnsi="Times New Roman"/>
          <w:sz w:val="28"/>
          <w:szCs w:val="28"/>
          <w:lang w:eastAsia="ar-SA"/>
        </w:rPr>
        <w:t>»</w:t>
      </w:r>
    </w:p>
    <w:p w14:paraId="51A267EC" w14:textId="77777777" w:rsidR="0050795A" w:rsidRPr="00987D30" w:rsidRDefault="0050795A" w:rsidP="0050795A">
      <w:pPr>
        <w:widowControl w:val="0"/>
        <w:autoSpaceDE w:val="0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Степанец С.Г.</w:t>
      </w:r>
    </w:p>
    <w:p w14:paraId="5E79B3CE" w14:textId="77777777" w:rsidR="0050795A" w:rsidRPr="00987D30" w:rsidRDefault="0050795A" w:rsidP="0050795A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7DF3D553" w14:textId="77777777" w:rsidR="0050795A" w:rsidRDefault="0050795A" w:rsidP="0050795A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E4BDC26" w14:textId="77777777" w:rsidR="0050795A" w:rsidRDefault="0050795A" w:rsidP="0050795A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F494F30" w14:textId="77777777" w:rsidR="0050795A" w:rsidRDefault="0050795A" w:rsidP="0050795A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A6F8C74" w14:textId="77777777" w:rsidR="00E64AF9" w:rsidRPr="00987D30" w:rsidRDefault="00E64AF9" w:rsidP="0050795A">
      <w:pPr>
        <w:widowControl w:val="0"/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746BF177" w14:textId="77777777" w:rsidR="0050795A" w:rsidRDefault="0050795A" w:rsidP="0050795A">
      <w:pPr>
        <w:widowControl w:val="0"/>
        <w:tabs>
          <w:tab w:val="left" w:pos="7480"/>
        </w:tabs>
        <w:autoSpaceDE w:val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87D30">
        <w:rPr>
          <w:rFonts w:ascii="Times New Roman" w:hAnsi="Times New Roman"/>
          <w:sz w:val="28"/>
          <w:szCs w:val="28"/>
          <w:lang w:eastAsia="ar-SA"/>
        </w:rPr>
        <w:t xml:space="preserve">Нарьян-Мар </w:t>
      </w:r>
    </w:p>
    <w:p w14:paraId="6C1B4C54" w14:textId="77777777" w:rsidR="0050795A" w:rsidRPr="00987D30" w:rsidRDefault="002662D8" w:rsidP="0050795A">
      <w:pPr>
        <w:widowControl w:val="0"/>
        <w:tabs>
          <w:tab w:val="left" w:pos="7480"/>
        </w:tabs>
        <w:autoSpaceDE w:val="0"/>
        <w:jc w:val="center"/>
        <w:rPr>
          <w:rFonts w:ascii="Times New Roman" w:hAnsi="Times New Roman"/>
          <w:b/>
          <w:sz w:val="28"/>
          <w:szCs w:val="28"/>
          <w:lang w:eastAsia="ar-SA"/>
        </w:rPr>
        <w:sectPr w:rsidR="0050795A" w:rsidRPr="00987D30" w:rsidSect="00634F89">
          <w:footerReference w:type="default" r:id="rId9"/>
          <w:footerReference w:type="first" r:id="rId10"/>
          <w:pgSz w:w="11906" w:h="16838" w:code="9"/>
          <w:pgMar w:top="992" w:right="1134" w:bottom="425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eastAsia="ar-SA"/>
        </w:rPr>
        <w:t>2023</w:t>
      </w:r>
    </w:p>
    <w:p w14:paraId="6E4C1425" w14:textId="77777777" w:rsidR="00BE4773" w:rsidRPr="00537F03" w:rsidRDefault="00BE4773" w:rsidP="00BE4773">
      <w:pPr>
        <w:jc w:val="center"/>
        <w:rPr>
          <w:rFonts w:ascii="Times New Roman" w:hAnsi="Times New Roman"/>
          <w:b/>
          <w:sz w:val="28"/>
          <w:szCs w:val="28"/>
        </w:rPr>
      </w:pPr>
      <w:r w:rsidRPr="00537F03">
        <w:rPr>
          <w:rFonts w:ascii="Times New Roman" w:hAnsi="Times New Roman"/>
          <w:b/>
          <w:sz w:val="28"/>
          <w:szCs w:val="28"/>
        </w:rPr>
        <w:lastRenderedPageBreak/>
        <w:t>Содержание.</w:t>
      </w:r>
    </w:p>
    <w:p w14:paraId="77ADC35A" w14:textId="77777777" w:rsidR="00BE4773" w:rsidRDefault="00BE4773" w:rsidP="00BE4773">
      <w:pPr>
        <w:jc w:val="center"/>
        <w:rPr>
          <w:b/>
          <w:sz w:val="28"/>
          <w:szCs w:val="28"/>
        </w:rPr>
      </w:pPr>
    </w:p>
    <w:p w14:paraId="602C53E5" w14:textId="77777777" w:rsidR="00BE4773" w:rsidRDefault="00BE4773" w:rsidP="00BE4773">
      <w:pPr>
        <w:pStyle w:val="a3"/>
        <w:ind w:left="644"/>
        <w:rPr>
          <w:sz w:val="28"/>
          <w:szCs w:val="28"/>
        </w:rPr>
      </w:pPr>
    </w:p>
    <w:p w14:paraId="1F9B704E" w14:textId="77777777" w:rsidR="00BE4773" w:rsidRPr="00537F03" w:rsidRDefault="006C0020" w:rsidP="00BE47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E4773" w:rsidRPr="00537F03">
        <w:rPr>
          <w:rFonts w:ascii="Times New Roman" w:hAnsi="Times New Roman"/>
          <w:sz w:val="28"/>
          <w:szCs w:val="28"/>
        </w:rPr>
        <w:t>. Пояснительная записка ……………………………………   3</w:t>
      </w:r>
    </w:p>
    <w:p w14:paraId="29301A55" w14:textId="77777777" w:rsidR="00BE4773" w:rsidRPr="00537F03" w:rsidRDefault="00BE4773" w:rsidP="00BE4773">
      <w:pPr>
        <w:shd w:val="clear" w:color="auto" w:fill="FFFFFF"/>
        <w:spacing w:line="360" w:lineRule="auto"/>
        <w:rPr>
          <w:rFonts w:ascii="Times New Roman" w:hAnsi="Times New Roman"/>
          <w:sz w:val="28"/>
          <w:szCs w:val="28"/>
        </w:rPr>
      </w:pPr>
    </w:p>
    <w:p w14:paraId="356EF8FC" w14:textId="77777777" w:rsidR="00BE4773" w:rsidRPr="00537F03" w:rsidRDefault="006C0020" w:rsidP="00BE4773">
      <w:pPr>
        <w:shd w:val="clear" w:color="auto" w:fill="FFFFFF"/>
        <w:spacing w:line="360" w:lineRule="auto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E4773" w:rsidRPr="00537F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773" w:rsidRPr="00537F03">
        <w:rPr>
          <w:rFonts w:ascii="Times New Roman" w:hAnsi="Times New Roman"/>
          <w:sz w:val="28"/>
          <w:szCs w:val="28"/>
        </w:rPr>
        <w:t xml:space="preserve">Учебно-тематический план ………………………………..  </w:t>
      </w:r>
      <w:r w:rsidR="005E7B50">
        <w:rPr>
          <w:rFonts w:ascii="Times New Roman" w:hAnsi="Times New Roman"/>
          <w:sz w:val="28"/>
          <w:szCs w:val="28"/>
        </w:rPr>
        <w:t>5</w:t>
      </w:r>
    </w:p>
    <w:p w14:paraId="7D52A7AC" w14:textId="77777777" w:rsidR="00BE4773" w:rsidRPr="00537F03" w:rsidRDefault="00BE4773" w:rsidP="00BE4773">
      <w:pPr>
        <w:rPr>
          <w:rFonts w:ascii="Times New Roman" w:hAnsi="Times New Roman"/>
          <w:sz w:val="28"/>
          <w:szCs w:val="28"/>
        </w:rPr>
      </w:pPr>
    </w:p>
    <w:p w14:paraId="66F7604D" w14:textId="77777777" w:rsidR="00BE4773" w:rsidRPr="006C0020" w:rsidRDefault="006C0020" w:rsidP="00BE47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E4773" w:rsidRPr="00537F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773" w:rsidRPr="00537F03">
        <w:rPr>
          <w:rFonts w:ascii="Times New Roman" w:hAnsi="Times New Roman"/>
          <w:sz w:val="28"/>
          <w:szCs w:val="28"/>
        </w:rPr>
        <w:t xml:space="preserve"> Содержание учебного предмета ………… ……………… </w:t>
      </w:r>
      <w:r w:rsidR="005E7B50">
        <w:rPr>
          <w:rFonts w:ascii="Times New Roman" w:hAnsi="Times New Roman"/>
          <w:sz w:val="28"/>
          <w:szCs w:val="28"/>
        </w:rPr>
        <w:t>13</w:t>
      </w:r>
    </w:p>
    <w:p w14:paraId="3B365CB0" w14:textId="77777777" w:rsidR="00BE4773" w:rsidRPr="006C0020" w:rsidRDefault="00BE4773" w:rsidP="00BE4773">
      <w:pPr>
        <w:rPr>
          <w:rFonts w:ascii="Times New Roman" w:hAnsi="Times New Roman"/>
          <w:sz w:val="28"/>
          <w:szCs w:val="28"/>
        </w:rPr>
      </w:pPr>
    </w:p>
    <w:p w14:paraId="2F8EA94D" w14:textId="77777777" w:rsidR="00BE4773" w:rsidRDefault="006C0020" w:rsidP="00BE47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E4773" w:rsidRPr="00537F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E4773" w:rsidRPr="00537F03">
        <w:rPr>
          <w:rFonts w:ascii="Times New Roman" w:hAnsi="Times New Roman"/>
          <w:sz w:val="28"/>
          <w:szCs w:val="28"/>
        </w:rPr>
        <w:t xml:space="preserve">Требования к уровню подготовки </w:t>
      </w:r>
      <w:r w:rsidR="00E56CB2">
        <w:rPr>
          <w:rFonts w:ascii="Times New Roman" w:hAnsi="Times New Roman"/>
          <w:sz w:val="28"/>
          <w:szCs w:val="28"/>
        </w:rPr>
        <w:t xml:space="preserve">выпускников </w:t>
      </w:r>
      <w:r w:rsidR="00BE4773" w:rsidRPr="00537F03">
        <w:rPr>
          <w:rFonts w:ascii="Times New Roman" w:hAnsi="Times New Roman"/>
          <w:sz w:val="28"/>
          <w:szCs w:val="28"/>
        </w:rPr>
        <w:t xml:space="preserve">……. … </w:t>
      </w:r>
      <w:r w:rsidR="005E7B50">
        <w:rPr>
          <w:rFonts w:ascii="Times New Roman" w:hAnsi="Times New Roman"/>
          <w:sz w:val="28"/>
          <w:szCs w:val="28"/>
        </w:rPr>
        <w:t>. 32</w:t>
      </w:r>
    </w:p>
    <w:p w14:paraId="0F01AEE4" w14:textId="77777777" w:rsidR="005E7B50" w:rsidRPr="00537F03" w:rsidRDefault="005E7B50" w:rsidP="00BE4773">
      <w:pPr>
        <w:rPr>
          <w:rFonts w:ascii="Times New Roman" w:hAnsi="Times New Roman"/>
          <w:sz w:val="28"/>
          <w:szCs w:val="28"/>
        </w:rPr>
      </w:pPr>
    </w:p>
    <w:p w14:paraId="4E9F11FB" w14:textId="77777777" w:rsidR="00BE4773" w:rsidRPr="00537F03" w:rsidRDefault="006C0020" w:rsidP="00BE47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E4773" w:rsidRPr="00537F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BE4773" w:rsidRPr="00537F03">
        <w:rPr>
          <w:rFonts w:ascii="Times New Roman" w:hAnsi="Times New Roman"/>
          <w:sz w:val="28"/>
          <w:szCs w:val="28"/>
        </w:rPr>
        <w:t xml:space="preserve">Методическое обеспечение программы………………...   </w:t>
      </w:r>
      <w:r w:rsidR="005E7B50">
        <w:rPr>
          <w:rFonts w:ascii="Times New Roman" w:hAnsi="Times New Roman"/>
          <w:sz w:val="28"/>
          <w:szCs w:val="28"/>
        </w:rPr>
        <w:t>33</w:t>
      </w:r>
    </w:p>
    <w:p w14:paraId="4781AA04" w14:textId="77777777" w:rsidR="00BE4773" w:rsidRPr="00537F03" w:rsidRDefault="00BE4773" w:rsidP="00BE4773">
      <w:pPr>
        <w:rPr>
          <w:rFonts w:ascii="Times New Roman" w:hAnsi="Times New Roman"/>
          <w:sz w:val="28"/>
          <w:szCs w:val="28"/>
        </w:rPr>
      </w:pPr>
    </w:p>
    <w:p w14:paraId="54644181" w14:textId="77777777" w:rsidR="00BE4773" w:rsidRPr="00537F03" w:rsidRDefault="006C0020" w:rsidP="00BE47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E4773" w:rsidRPr="00537F03">
        <w:rPr>
          <w:rFonts w:ascii="Times New Roman" w:hAnsi="Times New Roman"/>
          <w:sz w:val="28"/>
          <w:szCs w:val="28"/>
        </w:rPr>
        <w:t xml:space="preserve">.  Список литературы …………………………………… </w:t>
      </w:r>
      <w:r w:rsidR="00591A53">
        <w:rPr>
          <w:rFonts w:ascii="Times New Roman" w:hAnsi="Times New Roman"/>
          <w:sz w:val="28"/>
          <w:szCs w:val="28"/>
        </w:rPr>
        <w:t>… 36</w:t>
      </w:r>
    </w:p>
    <w:p w14:paraId="2531DAD7" w14:textId="77777777" w:rsidR="00BE4773" w:rsidRPr="00537F03" w:rsidRDefault="00BE4773" w:rsidP="00BE4773">
      <w:pPr>
        <w:rPr>
          <w:rFonts w:ascii="Times New Roman" w:hAnsi="Times New Roman"/>
          <w:b/>
          <w:sz w:val="28"/>
        </w:rPr>
      </w:pPr>
    </w:p>
    <w:p w14:paraId="04A52FF1" w14:textId="77777777" w:rsidR="00BE4773" w:rsidRPr="00537F03" w:rsidRDefault="00BE4773" w:rsidP="00BE4773">
      <w:pPr>
        <w:rPr>
          <w:rFonts w:ascii="Times New Roman" w:hAnsi="Times New Roman"/>
          <w:b/>
          <w:sz w:val="28"/>
        </w:rPr>
      </w:pPr>
    </w:p>
    <w:p w14:paraId="502CEF1E" w14:textId="77777777" w:rsidR="00BE1A31" w:rsidRDefault="00BE1A31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6DE1F13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725AF92F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271685C0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2615CC07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2D40E1A4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2D1D13CA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4F8D0399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6FCFEEE7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170D0A75" w14:textId="77777777" w:rsidR="0050795A" w:rsidRDefault="0050795A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6A56EBC4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239FA010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3DCC41D5" w14:textId="77777777" w:rsidR="006C0020" w:rsidRDefault="006C0020" w:rsidP="006C0020">
      <w:pPr>
        <w:pStyle w:val="a3"/>
        <w:ind w:left="928"/>
        <w:rPr>
          <w:rFonts w:ascii="Times New Roman" w:hAnsi="Times New Roman"/>
          <w:b/>
          <w:sz w:val="28"/>
          <w:szCs w:val="28"/>
        </w:rPr>
      </w:pPr>
    </w:p>
    <w:p w14:paraId="60064ECF" w14:textId="77777777" w:rsidR="00BE1A31" w:rsidRDefault="00BE1A31" w:rsidP="00BE1A31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BE1A3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6D0A5182" w14:textId="77777777" w:rsidR="00BE1A31" w:rsidRDefault="006C6273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по истории искусств</w:t>
      </w:r>
      <w:r w:rsidR="00BE1A31">
        <w:rPr>
          <w:rFonts w:ascii="Times New Roman" w:hAnsi="Times New Roman"/>
          <w:sz w:val="28"/>
          <w:szCs w:val="28"/>
        </w:rPr>
        <w:t xml:space="preserve">, изучаемый в </w:t>
      </w:r>
      <w:r w:rsidR="0036005F">
        <w:rPr>
          <w:rFonts w:ascii="Times New Roman" w:hAnsi="Times New Roman"/>
          <w:sz w:val="28"/>
          <w:szCs w:val="28"/>
        </w:rPr>
        <w:t xml:space="preserve"> детской школе искусств, имеет свои специфические цели – развивать у учащихся художественное восприятие, воспитывать художественный вкус, прививать навыки анализа произведений искусства, формировать  представления об основных этапах развития искусства и об основных художественных задач</w:t>
      </w:r>
      <w:r w:rsidR="00934576">
        <w:rPr>
          <w:rFonts w:ascii="Times New Roman" w:hAnsi="Times New Roman"/>
          <w:sz w:val="28"/>
          <w:szCs w:val="28"/>
        </w:rPr>
        <w:t>,</w:t>
      </w:r>
      <w:r w:rsidR="0036005F">
        <w:rPr>
          <w:rFonts w:ascii="Times New Roman" w:hAnsi="Times New Roman"/>
          <w:sz w:val="28"/>
          <w:szCs w:val="28"/>
        </w:rPr>
        <w:t xml:space="preserve"> решавшихся на каждом этапе его развития.</w:t>
      </w:r>
      <w:r w:rsidR="00934576">
        <w:rPr>
          <w:rFonts w:ascii="Times New Roman" w:hAnsi="Times New Roman"/>
          <w:sz w:val="28"/>
          <w:szCs w:val="28"/>
        </w:rPr>
        <w:t xml:space="preserve"> Изучен</w:t>
      </w:r>
      <w:r>
        <w:rPr>
          <w:rFonts w:ascii="Times New Roman" w:hAnsi="Times New Roman"/>
          <w:sz w:val="28"/>
          <w:szCs w:val="28"/>
        </w:rPr>
        <w:t>ие предмета «История искусств</w:t>
      </w:r>
      <w:r w:rsidR="00934576">
        <w:rPr>
          <w:rFonts w:ascii="Times New Roman" w:hAnsi="Times New Roman"/>
          <w:sz w:val="28"/>
          <w:szCs w:val="28"/>
        </w:rPr>
        <w:t>» дает учащимся необходимый минимум знаний, позволяющий им ориентироваться в огромном мире художественного наследия и в сложной картине современной художественной жизни.</w:t>
      </w:r>
    </w:p>
    <w:p w14:paraId="3FE5E129" w14:textId="77777777" w:rsidR="00934576" w:rsidRDefault="00934576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этих целей, методика препода</w:t>
      </w:r>
      <w:r w:rsidR="006C6273">
        <w:rPr>
          <w:rFonts w:ascii="Times New Roman" w:hAnsi="Times New Roman"/>
          <w:sz w:val="28"/>
          <w:szCs w:val="28"/>
        </w:rPr>
        <w:t>вания курса «Истории искусств</w:t>
      </w:r>
      <w:r>
        <w:rPr>
          <w:rFonts w:ascii="Times New Roman" w:hAnsi="Times New Roman"/>
          <w:sz w:val="28"/>
          <w:szCs w:val="28"/>
        </w:rPr>
        <w:t xml:space="preserve">» направлена на решение следующих </w:t>
      </w:r>
      <w:r w:rsidRPr="00934576">
        <w:rPr>
          <w:rFonts w:ascii="Times New Roman" w:hAnsi="Times New Roman"/>
          <w:b/>
          <w:sz w:val="28"/>
          <w:szCs w:val="28"/>
        </w:rPr>
        <w:t>основных задач:</w:t>
      </w:r>
      <w:r w:rsidR="001B527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развивать художественно-творческие способности учащихся, их интерес к искусству, эмоциональную отзывчивость к эстетическим аспектам в явлениях действительности и  искусства, </w:t>
      </w:r>
      <w:r w:rsidR="00646BD4">
        <w:rPr>
          <w:rFonts w:ascii="Times New Roman" w:hAnsi="Times New Roman"/>
          <w:sz w:val="28"/>
          <w:szCs w:val="28"/>
        </w:rPr>
        <w:t>способность к эстетической оценке явлений искусства.</w:t>
      </w:r>
    </w:p>
    <w:p w14:paraId="70FBC253" w14:textId="77777777" w:rsidR="00646BD4" w:rsidRDefault="00646BD4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составляет органическое целое с практическими занятиями искусством, расширяя представления учащихся о диапазоне художественных средств и возможных художественных решениях, помогая им непосредственно овладевать навыками художественного воплощения в материале собственных жизненных впечатлений и наблюдений. Художественное наследие выступает как своеобразная лаборатория художественного творчества, как неисчерпаемый источник практических полезных уроков.</w:t>
      </w:r>
    </w:p>
    <w:p w14:paraId="055AE198" w14:textId="77777777" w:rsidR="00D14AC2" w:rsidRDefault="00D14AC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сообщением необходимых фактических сведений (эпохи и направления в искусстве, художники, произведения), программа предусматривает профессиональный анализ изобразительных систем как в целых эпохах и направлениях, так и у отдельных художников.</w:t>
      </w:r>
    </w:p>
    <w:p w14:paraId="0A8D2604" w14:textId="77777777" w:rsidR="00D14AC2" w:rsidRDefault="00D14AC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Решению основных </w:t>
      </w:r>
      <w:r w:rsidR="006C6273">
        <w:rPr>
          <w:rFonts w:ascii="Times New Roman" w:hAnsi="Times New Roman"/>
          <w:sz w:val="28"/>
          <w:szCs w:val="28"/>
        </w:rPr>
        <w:t>задач курса «Истории искусств</w:t>
      </w:r>
      <w:r>
        <w:rPr>
          <w:rFonts w:ascii="Times New Roman" w:hAnsi="Times New Roman"/>
          <w:sz w:val="28"/>
          <w:szCs w:val="28"/>
        </w:rPr>
        <w:t xml:space="preserve">»: целенаправленного развития творческих способностей учащихся, их познавательной и эмоциональной активности </w:t>
      </w:r>
      <w:r w:rsidR="00161F5D">
        <w:rPr>
          <w:rFonts w:ascii="Times New Roman" w:hAnsi="Times New Roman"/>
          <w:sz w:val="28"/>
          <w:szCs w:val="28"/>
        </w:rPr>
        <w:t xml:space="preserve"> наиболее соответствует проблемное обучение. Виды занятий могут быть разнообразными (рассказ, лекция, беседа, диспут, видеоурок, экскурсия и т.д.</w:t>
      </w:r>
      <w:r w:rsidR="009E189B">
        <w:rPr>
          <w:rFonts w:ascii="Times New Roman" w:hAnsi="Times New Roman"/>
          <w:sz w:val="28"/>
          <w:szCs w:val="28"/>
        </w:rPr>
        <w:t xml:space="preserve">, </w:t>
      </w:r>
      <w:r w:rsidR="00161F5D">
        <w:rPr>
          <w:rFonts w:ascii="Times New Roman" w:hAnsi="Times New Roman"/>
          <w:sz w:val="28"/>
          <w:szCs w:val="28"/>
        </w:rPr>
        <w:t>как и формы работы самих учащихся (работа с книгой, составление кроссвордов, подготовка сообщений и т.д.).</w:t>
      </w:r>
    </w:p>
    <w:p w14:paraId="63F817DB" w14:textId="77777777" w:rsidR="00161F5D" w:rsidRDefault="00161F5D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Важную роль в творческом овладении материалом играют тетради учащихся, в которых делаются краткие записи на уроках, а также</w:t>
      </w:r>
      <w:r w:rsidR="009746F9">
        <w:rPr>
          <w:rFonts w:ascii="Times New Roman" w:hAnsi="Times New Roman"/>
          <w:sz w:val="28"/>
          <w:szCs w:val="28"/>
        </w:rPr>
        <w:t xml:space="preserve"> отражается самостоятельная работа как в рамках курса, так и вне его. Тетради должны систематически проверяться преподавателем.</w:t>
      </w:r>
    </w:p>
    <w:p w14:paraId="3FB8136F" w14:textId="77777777" w:rsidR="009746F9" w:rsidRDefault="009746F9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ве</w:t>
      </w:r>
      <w:r w:rsidR="006C6273">
        <w:rPr>
          <w:rFonts w:ascii="Times New Roman" w:hAnsi="Times New Roman"/>
          <w:sz w:val="28"/>
          <w:szCs w:val="28"/>
        </w:rPr>
        <w:t>дения курса «Истории искусств</w:t>
      </w:r>
      <w:r>
        <w:rPr>
          <w:rFonts w:ascii="Times New Roman" w:hAnsi="Times New Roman"/>
          <w:sz w:val="28"/>
          <w:szCs w:val="28"/>
        </w:rPr>
        <w:t>» необходимо как можно чаще приобщать детей к подлинным</w:t>
      </w:r>
      <w:r w:rsidR="00E27E3E">
        <w:rPr>
          <w:rFonts w:ascii="Times New Roman" w:hAnsi="Times New Roman"/>
          <w:sz w:val="28"/>
          <w:szCs w:val="28"/>
        </w:rPr>
        <w:t xml:space="preserve"> произведениям искусства: посещать музеи, выставки, предприятия художественных промыслов.</w:t>
      </w:r>
    </w:p>
    <w:p w14:paraId="13CE723A" w14:textId="77777777" w:rsidR="00E27E3E" w:rsidRDefault="006C6273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уроков по «Истории искусств</w:t>
      </w:r>
      <w:r w:rsidR="00E27E3E">
        <w:rPr>
          <w:rFonts w:ascii="Times New Roman" w:hAnsi="Times New Roman"/>
          <w:sz w:val="28"/>
          <w:szCs w:val="28"/>
        </w:rPr>
        <w:t>» необходимо широко использовать технические средства обучения: диапроекторы, видеоаппаратуру, магнитофон, компьютер.</w:t>
      </w:r>
    </w:p>
    <w:p w14:paraId="7200D9EF" w14:textId="77777777" w:rsidR="00634F89" w:rsidRDefault="00E27E3E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образовательная программа пр</w:t>
      </w:r>
      <w:r w:rsidR="006C6273">
        <w:rPr>
          <w:rFonts w:ascii="Times New Roman" w:hAnsi="Times New Roman"/>
          <w:sz w:val="28"/>
          <w:szCs w:val="28"/>
        </w:rPr>
        <w:t>едназначена для учащихся 10 – 15 лет и рассчитана на 4</w:t>
      </w:r>
      <w:r>
        <w:rPr>
          <w:rFonts w:ascii="Times New Roman" w:hAnsi="Times New Roman"/>
          <w:sz w:val="28"/>
          <w:szCs w:val="28"/>
        </w:rPr>
        <w:t xml:space="preserve"> года. </w:t>
      </w:r>
      <w:r w:rsidR="00603723">
        <w:rPr>
          <w:rFonts w:ascii="Times New Roman" w:hAnsi="Times New Roman"/>
          <w:sz w:val="28"/>
          <w:szCs w:val="28"/>
        </w:rPr>
        <w:t>Занятия проводятся в группах от 4-10 человек по 1 часу в неделю. Для оценки знаний учащихся проводятся викторины, игры ,работа по карточкам и др.</w:t>
      </w:r>
      <w:r w:rsidR="006C6273">
        <w:rPr>
          <w:rFonts w:ascii="Times New Roman" w:hAnsi="Times New Roman"/>
          <w:sz w:val="28"/>
          <w:szCs w:val="28"/>
        </w:rPr>
        <w:t xml:space="preserve"> </w:t>
      </w:r>
    </w:p>
    <w:p w14:paraId="25B58EE0" w14:textId="77777777" w:rsidR="00E27E3E" w:rsidRDefault="00B20D8C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 7</w:t>
      </w:r>
      <w:r w:rsidR="009568E5">
        <w:rPr>
          <w:rFonts w:ascii="Times New Roman" w:hAnsi="Times New Roman"/>
          <w:sz w:val="28"/>
          <w:szCs w:val="28"/>
        </w:rPr>
        <w:t xml:space="preserve"> класса нужно </w:t>
      </w:r>
      <w:r w:rsidR="006C6273">
        <w:rPr>
          <w:rFonts w:ascii="Times New Roman" w:hAnsi="Times New Roman"/>
          <w:sz w:val="28"/>
          <w:szCs w:val="28"/>
        </w:rPr>
        <w:t xml:space="preserve"> сдать итоговый экзамен</w:t>
      </w:r>
      <w:r>
        <w:rPr>
          <w:rFonts w:ascii="Times New Roman" w:hAnsi="Times New Roman"/>
          <w:sz w:val="28"/>
          <w:szCs w:val="28"/>
        </w:rPr>
        <w:t>. Экзамен проводится  на 7</w:t>
      </w:r>
      <w:r w:rsidR="00634F89">
        <w:rPr>
          <w:rFonts w:ascii="Times New Roman" w:hAnsi="Times New Roman"/>
          <w:sz w:val="28"/>
          <w:szCs w:val="28"/>
        </w:rPr>
        <w:t xml:space="preserve"> году обучения </w:t>
      </w:r>
      <w:r w:rsidR="00634F89" w:rsidRPr="00987D30">
        <w:rPr>
          <w:rFonts w:ascii="Times New Roman" w:hAnsi="Times New Roman"/>
          <w:sz w:val="28"/>
          <w:szCs w:val="28"/>
        </w:rPr>
        <w:t>класс</w:t>
      </w:r>
      <w:r w:rsidR="00634F89">
        <w:rPr>
          <w:rFonts w:ascii="Times New Roman" w:hAnsi="Times New Roman"/>
          <w:sz w:val="28"/>
          <w:szCs w:val="28"/>
        </w:rPr>
        <w:t>е</w:t>
      </w:r>
      <w:r w:rsidR="00634F89" w:rsidRPr="00987D30">
        <w:rPr>
          <w:rFonts w:ascii="Times New Roman" w:hAnsi="Times New Roman"/>
          <w:sz w:val="28"/>
          <w:szCs w:val="28"/>
        </w:rPr>
        <w:t xml:space="preserve"> во втором полугодии.</w:t>
      </w:r>
    </w:p>
    <w:p w14:paraId="4136F454" w14:textId="77777777" w:rsidR="00A04A30" w:rsidRPr="00240E0D" w:rsidRDefault="004C0F02" w:rsidP="00240E0D">
      <w:pPr>
        <w:ind w:firstLine="568"/>
        <w:jc w:val="center"/>
        <w:rPr>
          <w:rFonts w:ascii="Times New Roman" w:hAnsi="Times New Roman"/>
          <w:b/>
          <w:sz w:val="28"/>
          <w:szCs w:val="28"/>
        </w:rPr>
      </w:pPr>
      <w:r w:rsidRPr="000C6533">
        <w:rPr>
          <w:rFonts w:ascii="Times New Roman" w:hAnsi="Times New Roman"/>
          <w:b/>
          <w:sz w:val="28"/>
          <w:szCs w:val="28"/>
        </w:rPr>
        <w:t>Объем учебного времени и виды учебной работы</w:t>
      </w:r>
      <w:r w:rsidR="006C6273">
        <w:rPr>
          <w:rFonts w:ascii="Times New Roman" w:hAnsi="Times New Roman"/>
          <w:b/>
          <w:sz w:val="28"/>
          <w:szCs w:val="28"/>
        </w:rPr>
        <w:t xml:space="preserve"> 4</w:t>
      </w:r>
      <w:r w:rsidR="000C6533" w:rsidRPr="000C6533">
        <w:rPr>
          <w:rFonts w:ascii="Times New Roman" w:hAnsi="Times New Roman"/>
          <w:b/>
          <w:sz w:val="28"/>
          <w:szCs w:val="28"/>
        </w:rPr>
        <w:t xml:space="preserve"> - летний срок освоения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09"/>
        <w:gridCol w:w="709"/>
        <w:gridCol w:w="708"/>
        <w:gridCol w:w="709"/>
        <w:gridCol w:w="709"/>
        <w:gridCol w:w="709"/>
        <w:gridCol w:w="708"/>
        <w:gridCol w:w="709"/>
        <w:gridCol w:w="1280"/>
      </w:tblGrid>
      <w:tr w:rsidR="00A04A30" w:rsidRPr="00BD38A6" w14:paraId="361FEEE8" w14:textId="77777777" w:rsidTr="00A04A30">
        <w:trPr>
          <w:trHeight w:val="1116"/>
          <w:jc w:val="center"/>
        </w:trPr>
        <w:tc>
          <w:tcPr>
            <w:tcW w:w="2415" w:type="dxa"/>
            <w:shd w:val="clear" w:color="auto" w:fill="auto"/>
            <w:vAlign w:val="center"/>
          </w:tcPr>
          <w:p w14:paraId="744802E5" w14:textId="77777777" w:rsidR="00A04A30" w:rsidRPr="00BD38A6" w:rsidRDefault="00A04A30" w:rsidP="00A04A30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14:paraId="09A3F6DE" w14:textId="77777777" w:rsidR="00A04A30" w:rsidRPr="00BD38A6" w:rsidRDefault="00A04A30" w:rsidP="00A04A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14:paraId="724256DF" w14:textId="77777777" w:rsidR="00A04A30" w:rsidRPr="00BD38A6" w:rsidRDefault="00A04A30" w:rsidP="00A04A30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38A6">
              <w:rPr>
                <w:rFonts w:ascii="Times New Roman" w:hAnsi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60B9A00" w14:textId="77777777" w:rsidR="00A04A30" w:rsidRPr="003D7C80" w:rsidRDefault="00A04A30" w:rsidP="00A04A30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Всего часов</w:t>
            </w:r>
          </w:p>
        </w:tc>
      </w:tr>
      <w:tr w:rsidR="00A04A30" w:rsidRPr="00BD38A6" w14:paraId="1D344D76" w14:textId="77777777" w:rsidTr="00A04A30">
        <w:trPr>
          <w:jc w:val="center"/>
        </w:trPr>
        <w:tc>
          <w:tcPr>
            <w:tcW w:w="2415" w:type="dxa"/>
            <w:shd w:val="clear" w:color="auto" w:fill="F2F2F2"/>
            <w:vAlign w:val="center"/>
          </w:tcPr>
          <w:p w14:paraId="021D0C55" w14:textId="77777777" w:rsidR="00A04A30" w:rsidRPr="00BD38A6" w:rsidRDefault="00A04A30" w:rsidP="00A04A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2F6EC863" w14:textId="77777777" w:rsidR="00A04A30" w:rsidRPr="00BD38A6" w:rsidRDefault="00AA1A45" w:rsidP="00A04A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4</w:t>
            </w:r>
            <w:r w:rsidR="00A04A30" w:rsidRPr="00BD38A6">
              <w:rPr>
                <w:rFonts w:ascii="Times New Roman" w:hAnsi="Times New Roman"/>
                <w:sz w:val="28"/>
                <w:szCs w:val="28"/>
              </w:rPr>
              <w:t>-й год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14:paraId="480A3796" w14:textId="77777777" w:rsidR="00A04A30" w:rsidRPr="00BD38A6" w:rsidRDefault="00AA1A45" w:rsidP="00A04A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5</w:t>
            </w:r>
            <w:r w:rsidR="00A04A30" w:rsidRPr="00BD38A6">
              <w:rPr>
                <w:rFonts w:ascii="Times New Roman" w:hAnsi="Times New Roman"/>
                <w:sz w:val="28"/>
                <w:szCs w:val="28"/>
              </w:rPr>
              <w:t>-й год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14:paraId="4B035A1F" w14:textId="77777777" w:rsidR="00A04A30" w:rsidRPr="00BD38A6" w:rsidRDefault="00AA1A45" w:rsidP="00A04A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6</w:t>
            </w:r>
            <w:r w:rsidR="00A04A30" w:rsidRPr="00BD38A6">
              <w:rPr>
                <w:rFonts w:ascii="Times New Roman" w:hAnsi="Times New Roman"/>
                <w:sz w:val="28"/>
                <w:szCs w:val="28"/>
              </w:rPr>
              <w:t>-й год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14:paraId="5AA52EED" w14:textId="77777777" w:rsidR="00A04A30" w:rsidRPr="00BD38A6" w:rsidRDefault="00AA1A45" w:rsidP="00A04A3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7</w:t>
            </w:r>
            <w:r w:rsidR="00A04A30" w:rsidRPr="00BD38A6">
              <w:rPr>
                <w:rFonts w:ascii="Times New Roman" w:hAnsi="Times New Roman"/>
                <w:sz w:val="28"/>
                <w:szCs w:val="28"/>
              </w:rPr>
              <w:t>-й год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E0627DF" w14:textId="77777777" w:rsidR="00A04A30" w:rsidRPr="00BD38A6" w:rsidRDefault="00A04A30" w:rsidP="00A04A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4A30" w:rsidRPr="00BD38A6" w14:paraId="717877C0" w14:textId="77777777" w:rsidTr="00A04A30">
        <w:trPr>
          <w:trHeight w:val="479"/>
          <w:jc w:val="center"/>
        </w:trPr>
        <w:tc>
          <w:tcPr>
            <w:tcW w:w="2415" w:type="dxa"/>
            <w:shd w:val="clear" w:color="auto" w:fill="F2F2F2"/>
          </w:tcPr>
          <w:p w14:paraId="7A8C6B39" w14:textId="77777777" w:rsidR="00A04A30" w:rsidRPr="00BD38A6" w:rsidRDefault="00A04A30" w:rsidP="00A04A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shd w:val="clear" w:color="auto" w:fill="F2F2F2"/>
          </w:tcPr>
          <w:p w14:paraId="77FA7538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14:paraId="5E6FEDF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14:paraId="0707EF2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14:paraId="566D576B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14:paraId="3BBF97F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5</w:t>
            </w:r>
          </w:p>
        </w:tc>
        <w:tc>
          <w:tcPr>
            <w:tcW w:w="709" w:type="dxa"/>
            <w:shd w:val="clear" w:color="auto" w:fill="F2F2F2"/>
          </w:tcPr>
          <w:p w14:paraId="40349386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F2F2F2"/>
          </w:tcPr>
          <w:p w14:paraId="3C0C6481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709" w:type="dxa"/>
            <w:shd w:val="clear" w:color="auto" w:fill="F2F2F2"/>
          </w:tcPr>
          <w:p w14:paraId="4278872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14:paraId="24E49D6F" w14:textId="77777777" w:rsidR="00A04A30" w:rsidRPr="003D7C80" w:rsidRDefault="00A04A30" w:rsidP="00A04A30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A04A30" w:rsidRPr="00BD38A6" w14:paraId="7458F251" w14:textId="77777777" w:rsidTr="00A04A30">
        <w:trPr>
          <w:jc w:val="center"/>
        </w:trPr>
        <w:tc>
          <w:tcPr>
            <w:tcW w:w="2415" w:type="dxa"/>
            <w:shd w:val="clear" w:color="auto" w:fill="auto"/>
          </w:tcPr>
          <w:p w14:paraId="3596E514" w14:textId="77777777" w:rsidR="00A04A30" w:rsidRPr="00BD38A6" w:rsidRDefault="00A04A30" w:rsidP="00A04A3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709" w:type="dxa"/>
            <w:shd w:val="clear" w:color="auto" w:fill="auto"/>
          </w:tcPr>
          <w:p w14:paraId="78DF127E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0D5710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375CBEFA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7C175C93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14:paraId="274778DA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7BF40A00" w14:textId="77777777" w:rsidR="00A04A30" w:rsidRPr="003D7C80" w:rsidRDefault="00A04A30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14:paraId="5C3094CA" w14:textId="77777777" w:rsidR="00A04A30" w:rsidRPr="003D7C80" w:rsidRDefault="00A04A30" w:rsidP="00A04A30">
            <w:pPr>
              <w:pStyle w:val="Standard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4EC8EDB6" w14:textId="77777777" w:rsidR="00A04A30" w:rsidRPr="003D7C80" w:rsidRDefault="00240E0D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1280" w:type="dxa"/>
            <w:shd w:val="clear" w:color="auto" w:fill="auto"/>
          </w:tcPr>
          <w:p w14:paraId="0D544147" w14:textId="77777777" w:rsidR="00A04A30" w:rsidRPr="003D7C80" w:rsidRDefault="00240E0D" w:rsidP="00A04A30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131</w:t>
            </w:r>
          </w:p>
        </w:tc>
      </w:tr>
    </w:tbl>
    <w:p w14:paraId="1355101B" w14:textId="77777777" w:rsidR="00A04A30" w:rsidRPr="00987D30" w:rsidRDefault="00A04A30" w:rsidP="00A04A30">
      <w:pPr>
        <w:pStyle w:val="Standard"/>
        <w:spacing w:line="360" w:lineRule="auto"/>
        <w:jc w:val="both"/>
        <w:rPr>
          <w:rFonts w:cs="Times New Roman"/>
          <w:szCs w:val="28"/>
        </w:rPr>
      </w:pPr>
      <w:r w:rsidRPr="003D7C80">
        <w:rPr>
          <w:rFonts w:cs="Times New Roman"/>
          <w:szCs w:val="28"/>
        </w:rPr>
        <w:t>Объем учебной нагрузки</w:t>
      </w:r>
      <w:r>
        <w:rPr>
          <w:rFonts w:cs="Times New Roman"/>
          <w:szCs w:val="28"/>
        </w:rPr>
        <w:t xml:space="preserve"> </w:t>
      </w:r>
      <w:r w:rsidRPr="003D7C80">
        <w:rPr>
          <w:rFonts w:cs="Times New Roman"/>
          <w:szCs w:val="28"/>
        </w:rPr>
        <w:t xml:space="preserve"> в неделю составляет</w:t>
      </w:r>
      <w:r>
        <w:rPr>
          <w:rFonts w:cs="Times New Roman"/>
          <w:szCs w:val="28"/>
        </w:rPr>
        <w:t xml:space="preserve"> 1 час.</w:t>
      </w:r>
    </w:p>
    <w:p w14:paraId="415786E5" w14:textId="77777777" w:rsidR="00695863" w:rsidRDefault="00240E0D" w:rsidP="00D13C72">
      <w:pPr>
        <w:jc w:val="both"/>
        <w:rPr>
          <w:rFonts w:ascii="Times New Roman" w:hAnsi="Times New Roman"/>
          <w:sz w:val="28"/>
          <w:szCs w:val="28"/>
        </w:rPr>
      </w:pPr>
      <w:r w:rsidRPr="00240E0D">
        <w:rPr>
          <w:rFonts w:ascii="Times New Roman" w:hAnsi="Times New Roman"/>
          <w:b/>
          <w:sz w:val="28"/>
          <w:szCs w:val="28"/>
        </w:rPr>
        <w:t>Э.</w:t>
      </w:r>
      <w:r>
        <w:rPr>
          <w:rFonts w:ascii="Times New Roman" w:hAnsi="Times New Roman"/>
          <w:sz w:val="28"/>
          <w:szCs w:val="28"/>
        </w:rPr>
        <w:t xml:space="preserve"> - экзамен</w:t>
      </w:r>
    </w:p>
    <w:p w14:paraId="55DEC3AD" w14:textId="77777777" w:rsidR="00695863" w:rsidRDefault="00695863" w:rsidP="00D13C72">
      <w:pPr>
        <w:jc w:val="both"/>
        <w:rPr>
          <w:rFonts w:ascii="Times New Roman" w:hAnsi="Times New Roman"/>
          <w:sz w:val="28"/>
          <w:szCs w:val="28"/>
        </w:rPr>
      </w:pPr>
    </w:p>
    <w:p w14:paraId="5E059E6F" w14:textId="77777777" w:rsidR="004813DA" w:rsidRDefault="004813DA" w:rsidP="00640500">
      <w:pPr>
        <w:jc w:val="both"/>
        <w:rPr>
          <w:rFonts w:ascii="Times New Roman" w:hAnsi="Times New Roman"/>
          <w:sz w:val="28"/>
          <w:szCs w:val="28"/>
        </w:rPr>
      </w:pPr>
    </w:p>
    <w:p w14:paraId="189BF952" w14:textId="77777777" w:rsidR="00DA0711" w:rsidRPr="00DA0711" w:rsidRDefault="00DA0711" w:rsidP="00DA071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A0711">
        <w:rPr>
          <w:rFonts w:ascii="Times New Roman" w:hAnsi="Times New Roman"/>
          <w:b/>
          <w:sz w:val="28"/>
          <w:szCs w:val="28"/>
        </w:rPr>
        <w:lastRenderedPageBreak/>
        <w:t>УЧЕБНО – ТЕМАТИЧЕСКИЙ ПЛ</w:t>
      </w:r>
      <w:r w:rsidR="00695863">
        <w:rPr>
          <w:rFonts w:ascii="Times New Roman" w:hAnsi="Times New Roman"/>
          <w:b/>
          <w:sz w:val="28"/>
          <w:szCs w:val="28"/>
        </w:rPr>
        <w:t>АН ПРЕДМЕТА «История искусств</w:t>
      </w:r>
      <w:r w:rsidRPr="00DA0711">
        <w:rPr>
          <w:rFonts w:ascii="Times New Roman" w:hAnsi="Times New Roman"/>
          <w:b/>
          <w:sz w:val="28"/>
          <w:szCs w:val="28"/>
        </w:rPr>
        <w:t xml:space="preserve">» (срок освоения программы </w:t>
      </w:r>
      <w:r w:rsidR="00695863">
        <w:rPr>
          <w:rFonts w:ascii="Times New Roman" w:hAnsi="Times New Roman"/>
          <w:b/>
          <w:sz w:val="28"/>
          <w:szCs w:val="28"/>
        </w:rPr>
        <w:t>4</w:t>
      </w:r>
      <w:r w:rsidRPr="00DA0711">
        <w:rPr>
          <w:rFonts w:ascii="Times New Roman" w:hAnsi="Times New Roman"/>
          <w:b/>
          <w:sz w:val="28"/>
          <w:szCs w:val="28"/>
        </w:rPr>
        <w:t xml:space="preserve"> год</w:t>
      </w:r>
      <w:r w:rsidR="00216B48">
        <w:rPr>
          <w:rFonts w:ascii="Times New Roman" w:hAnsi="Times New Roman"/>
          <w:b/>
          <w:sz w:val="28"/>
          <w:szCs w:val="28"/>
        </w:rPr>
        <w:t>а</w:t>
      </w:r>
      <w:r w:rsidRPr="00DA0711">
        <w:rPr>
          <w:rFonts w:ascii="Times New Roman" w:hAnsi="Times New Roman"/>
          <w:b/>
          <w:sz w:val="28"/>
          <w:szCs w:val="28"/>
        </w:rPr>
        <w:t>)</w:t>
      </w:r>
    </w:p>
    <w:p w14:paraId="32B86EF8" w14:textId="77777777" w:rsidR="00DA0711" w:rsidRPr="00DA0711" w:rsidRDefault="00DA0711" w:rsidP="00DA071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85F210" w14:textId="77777777" w:rsidR="00DA0711" w:rsidRPr="00DA0711" w:rsidRDefault="00AA1A45" w:rsidP="00DA071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A0711" w:rsidRPr="00DA071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DA0711" w:rsidRPr="00BD38A6" w14:paraId="0DA2D05F" w14:textId="77777777" w:rsidTr="00DA0711">
        <w:tc>
          <w:tcPr>
            <w:tcW w:w="720" w:type="dxa"/>
            <w:vMerge w:val="restart"/>
            <w:shd w:val="clear" w:color="auto" w:fill="auto"/>
          </w:tcPr>
          <w:p w14:paraId="75A44513" w14:textId="77777777" w:rsidR="00DA0711" w:rsidRPr="00BD38A6" w:rsidRDefault="00DA0711" w:rsidP="00DA0711">
            <w:pPr>
              <w:ind w:left="-68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9FACE02" w14:textId="77777777" w:rsidR="00DA0711" w:rsidRPr="00BD38A6" w:rsidRDefault="00DA0711" w:rsidP="001B527C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5BDEFFA" w14:textId="77777777" w:rsidR="00DA0711" w:rsidRPr="00BD38A6" w:rsidRDefault="00DA0711" w:rsidP="001B527C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14:paraId="42AC2E13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14:paraId="62706A17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DA0711" w:rsidRPr="00BD38A6" w14:paraId="1AA46886" w14:textId="77777777" w:rsidTr="00DA0711">
        <w:trPr>
          <w:trHeight w:val="660"/>
        </w:trPr>
        <w:tc>
          <w:tcPr>
            <w:tcW w:w="720" w:type="dxa"/>
            <w:vMerge/>
            <w:shd w:val="clear" w:color="auto" w:fill="auto"/>
          </w:tcPr>
          <w:p w14:paraId="3A208216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0C2B5AF7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764D6874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2AD2939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  <w:p w14:paraId="18132595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31958F9C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14:paraId="51B31C47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14:paraId="5F50AA01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  <w:p w14:paraId="3496DCE1" w14:textId="77777777" w:rsidR="00DA0711" w:rsidRPr="00BD38A6" w:rsidRDefault="00DA0711" w:rsidP="00DA0711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711" w:rsidRPr="00BD38A6" w14:paraId="65FA5727" w14:textId="77777777" w:rsidTr="00DA0711">
        <w:trPr>
          <w:trHeight w:val="435"/>
        </w:trPr>
        <w:tc>
          <w:tcPr>
            <w:tcW w:w="720" w:type="dxa"/>
            <w:vMerge/>
            <w:shd w:val="clear" w:color="auto" w:fill="auto"/>
          </w:tcPr>
          <w:p w14:paraId="304AACC8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3BD32ECD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2FB74684" w14:textId="77777777" w:rsidR="00DA0711" w:rsidRPr="00BD38A6" w:rsidRDefault="00DA0711" w:rsidP="00DA0711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518F9D7" w14:textId="77777777" w:rsidR="00DA0711" w:rsidRPr="00BD38A6" w:rsidRDefault="00240E0D" w:rsidP="007F7168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39</w:t>
            </w:r>
          </w:p>
        </w:tc>
        <w:tc>
          <w:tcPr>
            <w:tcW w:w="1606" w:type="dxa"/>
            <w:shd w:val="clear" w:color="auto" w:fill="auto"/>
          </w:tcPr>
          <w:p w14:paraId="4A35764F" w14:textId="77777777" w:rsidR="00DA0711" w:rsidRPr="00BD38A6" w:rsidRDefault="007F7168" w:rsidP="00BC311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</w:p>
        </w:tc>
        <w:tc>
          <w:tcPr>
            <w:tcW w:w="1903" w:type="dxa"/>
            <w:shd w:val="clear" w:color="auto" w:fill="auto"/>
          </w:tcPr>
          <w:p w14:paraId="0008A04D" w14:textId="77777777" w:rsidR="00DA0711" w:rsidRPr="00BD38A6" w:rsidRDefault="00BC3115" w:rsidP="007F7168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</w:t>
            </w:r>
            <w:r w:rsidR="00360FE5"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765F2858" w14:textId="77777777" w:rsidTr="00DA0711">
        <w:tc>
          <w:tcPr>
            <w:tcW w:w="720" w:type="dxa"/>
            <w:shd w:val="clear" w:color="auto" w:fill="auto"/>
          </w:tcPr>
          <w:p w14:paraId="4FEE6150" w14:textId="77777777" w:rsidR="00DA0711" w:rsidRPr="00BD38A6" w:rsidRDefault="00DA0711" w:rsidP="007E6C0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  <w:r w:rsidR="009E01F6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71821FE" w14:textId="77777777" w:rsidR="00DA0711" w:rsidRPr="00BD38A6" w:rsidRDefault="00DA0711" w:rsidP="007E6C0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 xml:space="preserve">Вводная беседа </w:t>
            </w:r>
            <w:r w:rsidR="007E6C0A" w:rsidRPr="00BD38A6">
              <w:rPr>
                <w:rFonts w:ascii="Times New Roman" w:hAnsi="Times New Roman"/>
              </w:rPr>
              <w:t>«Предмет беседы об искусстве»</w:t>
            </w:r>
          </w:p>
        </w:tc>
        <w:tc>
          <w:tcPr>
            <w:tcW w:w="1771" w:type="dxa"/>
            <w:shd w:val="clear" w:color="auto" w:fill="auto"/>
          </w:tcPr>
          <w:p w14:paraId="43DCBE47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067C7BB2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70A1FD3B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17CA8A9" w14:textId="77777777" w:rsidR="00DA0711" w:rsidRPr="00BD38A6" w:rsidRDefault="00DA0711" w:rsidP="007E6C0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DA0711" w:rsidRPr="00BD38A6" w14:paraId="4F293294" w14:textId="77777777" w:rsidTr="00DA0711">
        <w:tc>
          <w:tcPr>
            <w:tcW w:w="720" w:type="dxa"/>
            <w:shd w:val="clear" w:color="auto" w:fill="auto"/>
          </w:tcPr>
          <w:p w14:paraId="3B9BA6B7" w14:textId="77777777" w:rsidR="00DA0711" w:rsidRPr="00BD38A6" w:rsidRDefault="00DA0711" w:rsidP="007E6C0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9E01F6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5D577FF0" w14:textId="77777777" w:rsidR="00DA0711" w:rsidRPr="00BD38A6" w:rsidRDefault="007E6C0A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«Что такое искусство?»</w:t>
            </w:r>
          </w:p>
        </w:tc>
        <w:tc>
          <w:tcPr>
            <w:tcW w:w="1771" w:type="dxa"/>
            <w:shd w:val="clear" w:color="auto" w:fill="auto"/>
          </w:tcPr>
          <w:p w14:paraId="00D402A4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07608FF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2B43FA0D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9DC9ABD" w14:textId="77777777" w:rsidR="00DA0711" w:rsidRPr="00BD38A6" w:rsidRDefault="00DA0711" w:rsidP="007E6C0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DA0711" w:rsidRPr="00BD38A6" w14:paraId="63C30CAA" w14:textId="77777777" w:rsidTr="00DA0711">
        <w:tc>
          <w:tcPr>
            <w:tcW w:w="720" w:type="dxa"/>
            <w:shd w:val="clear" w:color="auto" w:fill="auto"/>
          </w:tcPr>
          <w:p w14:paraId="7A864382" w14:textId="77777777" w:rsidR="00DA0711" w:rsidRPr="00BD38A6" w:rsidRDefault="009E01F6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3.</w:t>
            </w:r>
          </w:p>
        </w:tc>
        <w:tc>
          <w:tcPr>
            <w:tcW w:w="2340" w:type="dxa"/>
            <w:shd w:val="clear" w:color="auto" w:fill="auto"/>
          </w:tcPr>
          <w:p w14:paraId="0BD8DA13" w14:textId="77777777" w:rsidR="00DA0711" w:rsidRPr="00BD38A6" w:rsidRDefault="009E01F6" w:rsidP="00DA0711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38A6">
              <w:rPr>
                <w:rFonts w:ascii="Times New Roman" w:hAnsi="Times New Roman"/>
                <w:color w:val="000000"/>
              </w:rPr>
              <w:t>Первое знакомство с музеем (экскурсия в Нарьян-Марский краеведческий музей).</w:t>
            </w:r>
          </w:p>
        </w:tc>
        <w:tc>
          <w:tcPr>
            <w:tcW w:w="1771" w:type="dxa"/>
            <w:shd w:val="clear" w:color="auto" w:fill="auto"/>
          </w:tcPr>
          <w:p w14:paraId="1932CA85" w14:textId="77777777" w:rsidR="00DA0711" w:rsidRPr="00BD38A6" w:rsidRDefault="007F7168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14:paraId="4C900BF5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4D27A652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5247C59" w14:textId="77777777" w:rsidR="00DA0711" w:rsidRPr="00BD38A6" w:rsidRDefault="009E01F6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0C51CFEB" w14:textId="77777777" w:rsidTr="00DA0711">
        <w:tc>
          <w:tcPr>
            <w:tcW w:w="720" w:type="dxa"/>
            <w:shd w:val="clear" w:color="auto" w:fill="auto"/>
          </w:tcPr>
          <w:p w14:paraId="4CC9C7A6" w14:textId="77777777" w:rsidR="00DA0711" w:rsidRPr="00BD38A6" w:rsidRDefault="005D595F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4.</w:t>
            </w:r>
          </w:p>
        </w:tc>
        <w:tc>
          <w:tcPr>
            <w:tcW w:w="2340" w:type="dxa"/>
            <w:shd w:val="clear" w:color="auto" w:fill="auto"/>
          </w:tcPr>
          <w:p w14:paraId="73FD08BD" w14:textId="77777777" w:rsidR="00DA0711" w:rsidRPr="00BD38A6" w:rsidRDefault="005D595F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Понятие образа в различных видах искусства</w:t>
            </w:r>
          </w:p>
        </w:tc>
        <w:tc>
          <w:tcPr>
            <w:tcW w:w="1771" w:type="dxa"/>
            <w:shd w:val="clear" w:color="auto" w:fill="auto"/>
          </w:tcPr>
          <w:p w14:paraId="4D4527E8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118C2D3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DF706CC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8CC9A8C" w14:textId="77777777" w:rsidR="00DA0711" w:rsidRPr="00BD38A6" w:rsidRDefault="00DA0711" w:rsidP="005D595F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DA0711" w:rsidRPr="00BD38A6" w14:paraId="2DFECCA2" w14:textId="77777777" w:rsidTr="00DA0711">
        <w:tc>
          <w:tcPr>
            <w:tcW w:w="720" w:type="dxa"/>
            <w:shd w:val="clear" w:color="auto" w:fill="auto"/>
          </w:tcPr>
          <w:p w14:paraId="39A222CB" w14:textId="77777777" w:rsidR="00DA0711" w:rsidRPr="00BD38A6" w:rsidRDefault="00CB23F5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5.</w:t>
            </w:r>
          </w:p>
        </w:tc>
        <w:tc>
          <w:tcPr>
            <w:tcW w:w="2340" w:type="dxa"/>
            <w:shd w:val="clear" w:color="auto" w:fill="auto"/>
          </w:tcPr>
          <w:p w14:paraId="1C1D96F9" w14:textId="77777777" w:rsidR="00DA0711" w:rsidRPr="00BD38A6" w:rsidRDefault="00CB23F5" w:rsidP="00CB23F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Виды изобразительного искусства. Обзорное занятие.</w:t>
            </w:r>
          </w:p>
        </w:tc>
        <w:tc>
          <w:tcPr>
            <w:tcW w:w="1771" w:type="dxa"/>
            <w:shd w:val="clear" w:color="auto" w:fill="auto"/>
          </w:tcPr>
          <w:p w14:paraId="36357E0A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D310639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1CC88237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533832B9" w14:textId="77777777" w:rsidR="00DA0711" w:rsidRPr="00BD38A6" w:rsidRDefault="00CB23F5" w:rsidP="00CB23F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2AE8E366" w14:textId="77777777" w:rsidTr="00DA0711">
        <w:tc>
          <w:tcPr>
            <w:tcW w:w="720" w:type="dxa"/>
            <w:shd w:val="clear" w:color="auto" w:fill="auto"/>
          </w:tcPr>
          <w:p w14:paraId="22FD2C22" w14:textId="77777777" w:rsidR="00DA0711" w:rsidRPr="00BD38A6" w:rsidRDefault="001F6671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6.</w:t>
            </w:r>
          </w:p>
        </w:tc>
        <w:tc>
          <w:tcPr>
            <w:tcW w:w="2340" w:type="dxa"/>
            <w:shd w:val="clear" w:color="auto" w:fill="auto"/>
          </w:tcPr>
          <w:p w14:paraId="6592E08D" w14:textId="77777777" w:rsidR="00DA0711" w:rsidRPr="00BD38A6" w:rsidRDefault="001F6671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Графика и живопись как виды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14:paraId="4EBD7702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58B763F" w14:textId="77777777" w:rsidR="00DA0711" w:rsidRPr="00BD38A6" w:rsidRDefault="00892BFC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14:paraId="624425A7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B655E8B" w14:textId="77777777" w:rsidR="00DA0711" w:rsidRPr="00BD38A6" w:rsidRDefault="00360FE5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</w:t>
            </w:r>
          </w:p>
        </w:tc>
      </w:tr>
      <w:tr w:rsidR="00DA0711" w:rsidRPr="00BD38A6" w14:paraId="18DEE802" w14:textId="77777777" w:rsidTr="00DA0711">
        <w:tc>
          <w:tcPr>
            <w:tcW w:w="720" w:type="dxa"/>
            <w:shd w:val="clear" w:color="auto" w:fill="auto"/>
          </w:tcPr>
          <w:p w14:paraId="43687EEB" w14:textId="77777777" w:rsidR="00DA0711" w:rsidRPr="00BD38A6" w:rsidRDefault="001F6671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7.</w:t>
            </w:r>
          </w:p>
        </w:tc>
        <w:tc>
          <w:tcPr>
            <w:tcW w:w="2340" w:type="dxa"/>
            <w:shd w:val="clear" w:color="auto" w:fill="auto"/>
          </w:tcPr>
          <w:p w14:paraId="1AD9E66C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14:paraId="34698A09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4FE15C14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139638D2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50E83B2" w14:textId="77777777" w:rsidR="00DA0711" w:rsidRPr="00BD38A6" w:rsidRDefault="001F6671" w:rsidP="001F667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4E201CE4" w14:textId="77777777" w:rsidTr="00DA0711">
        <w:tc>
          <w:tcPr>
            <w:tcW w:w="720" w:type="dxa"/>
            <w:shd w:val="clear" w:color="auto" w:fill="auto"/>
          </w:tcPr>
          <w:p w14:paraId="3A774BE0" w14:textId="77777777" w:rsidR="00DA0711" w:rsidRPr="00BD38A6" w:rsidRDefault="001F6671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8.</w:t>
            </w:r>
          </w:p>
        </w:tc>
        <w:tc>
          <w:tcPr>
            <w:tcW w:w="2340" w:type="dxa"/>
            <w:shd w:val="clear" w:color="auto" w:fill="auto"/>
          </w:tcPr>
          <w:p w14:paraId="0DA69E3B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14:paraId="4C10E658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F619E8D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1F0C663C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9BACB90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62B9564A" w14:textId="77777777" w:rsidTr="00DA0711">
        <w:tc>
          <w:tcPr>
            <w:tcW w:w="720" w:type="dxa"/>
            <w:shd w:val="clear" w:color="auto" w:fill="auto"/>
          </w:tcPr>
          <w:p w14:paraId="41013EE7" w14:textId="77777777" w:rsidR="00DA0711" w:rsidRPr="00BD38A6" w:rsidRDefault="001F6671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9.</w:t>
            </w:r>
          </w:p>
        </w:tc>
        <w:tc>
          <w:tcPr>
            <w:tcW w:w="2340" w:type="dxa"/>
            <w:shd w:val="clear" w:color="auto" w:fill="auto"/>
          </w:tcPr>
          <w:p w14:paraId="67D70938" w14:textId="77777777" w:rsidR="00DA0711" w:rsidRPr="00BD38A6" w:rsidRDefault="001F6671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Декоративно-прикладное искусство</w:t>
            </w:r>
            <w:r w:rsidR="00DA0711" w:rsidRPr="00BD38A6">
              <w:rPr>
                <w:rFonts w:ascii="Times New Roman" w:hAnsi="Times New Roman"/>
              </w:rPr>
              <w:t xml:space="preserve"> как вид искусства</w:t>
            </w:r>
          </w:p>
        </w:tc>
        <w:tc>
          <w:tcPr>
            <w:tcW w:w="1771" w:type="dxa"/>
            <w:shd w:val="clear" w:color="auto" w:fill="auto"/>
          </w:tcPr>
          <w:p w14:paraId="3F89995D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1CCD4D78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0B21AF6A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6533F8A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2263336D" w14:textId="77777777" w:rsidTr="00DA0711">
        <w:tc>
          <w:tcPr>
            <w:tcW w:w="720" w:type="dxa"/>
            <w:shd w:val="clear" w:color="auto" w:fill="auto"/>
          </w:tcPr>
          <w:p w14:paraId="7B3047D2" w14:textId="77777777" w:rsidR="00DA0711" w:rsidRPr="00BD38A6" w:rsidRDefault="001F6671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2340" w:type="dxa"/>
            <w:shd w:val="clear" w:color="auto" w:fill="auto"/>
          </w:tcPr>
          <w:p w14:paraId="0640358F" w14:textId="77777777" w:rsidR="00DA0711" w:rsidRPr="00BD38A6" w:rsidRDefault="001F6671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В</w:t>
            </w:r>
            <w:r w:rsidR="00DA0711" w:rsidRPr="00BD38A6">
              <w:rPr>
                <w:rFonts w:ascii="Times New Roman" w:hAnsi="Times New Roman"/>
              </w:rPr>
              <w:t>ид</w:t>
            </w:r>
            <w:r w:rsidRPr="00BD38A6">
              <w:rPr>
                <w:rFonts w:ascii="Times New Roman" w:hAnsi="Times New Roman"/>
              </w:rPr>
              <w:t>ы</w:t>
            </w:r>
            <w:r w:rsidR="00DA0711" w:rsidRPr="00BD38A6">
              <w:rPr>
                <w:rFonts w:ascii="Times New Roman" w:hAnsi="Times New Roman"/>
              </w:rPr>
              <w:t xml:space="preserve"> искусства</w:t>
            </w:r>
          </w:p>
        </w:tc>
        <w:tc>
          <w:tcPr>
            <w:tcW w:w="1771" w:type="dxa"/>
            <w:shd w:val="clear" w:color="auto" w:fill="auto"/>
          </w:tcPr>
          <w:p w14:paraId="68536293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1F98102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197C35" w:rsidRPr="00BD38A6">
              <w:rPr>
                <w:rFonts w:ascii="Times New Roman" w:hAnsi="Times New Roman"/>
              </w:rPr>
              <w:t>,5</w:t>
            </w:r>
          </w:p>
        </w:tc>
        <w:tc>
          <w:tcPr>
            <w:tcW w:w="1606" w:type="dxa"/>
            <w:shd w:val="clear" w:color="auto" w:fill="auto"/>
          </w:tcPr>
          <w:p w14:paraId="3BD7213D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722F022" w14:textId="77777777" w:rsidR="00DA0711" w:rsidRPr="00BD38A6" w:rsidRDefault="001F667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DA0711" w:rsidRPr="00BD38A6" w14:paraId="25348235" w14:textId="77777777" w:rsidTr="00DA0711">
        <w:tc>
          <w:tcPr>
            <w:tcW w:w="720" w:type="dxa"/>
            <w:shd w:val="clear" w:color="auto" w:fill="auto"/>
          </w:tcPr>
          <w:p w14:paraId="52B8A5BA" w14:textId="77777777" w:rsidR="00DA0711" w:rsidRPr="00BD38A6" w:rsidRDefault="00234F9D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  <w:r w:rsidR="00DA0711" w:rsidRPr="00BD38A6">
              <w:rPr>
                <w:rFonts w:ascii="Times New Roman" w:hAnsi="Times New Roman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10BAB534" w14:textId="77777777" w:rsidR="00DA0711" w:rsidRPr="00BD38A6" w:rsidRDefault="00234F9D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14:paraId="65C63D31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01266E93" w14:textId="77777777" w:rsidR="00DA0711" w:rsidRPr="00BD38A6" w:rsidRDefault="00234F9D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14:paraId="3A6CB4DA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762D28E" w14:textId="77777777" w:rsidR="00DA0711" w:rsidRPr="00BD38A6" w:rsidRDefault="00360FE5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</w:t>
            </w:r>
          </w:p>
        </w:tc>
      </w:tr>
      <w:tr w:rsidR="00DA0711" w:rsidRPr="00BD38A6" w14:paraId="60E20967" w14:textId="77777777" w:rsidTr="00DA0711">
        <w:tc>
          <w:tcPr>
            <w:tcW w:w="720" w:type="dxa"/>
            <w:shd w:val="clear" w:color="auto" w:fill="auto"/>
          </w:tcPr>
          <w:p w14:paraId="6A73DF07" w14:textId="77777777" w:rsidR="00DA0711" w:rsidRPr="00BD38A6" w:rsidRDefault="00AF08DB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12.</w:t>
            </w:r>
          </w:p>
        </w:tc>
        <w:tc>
          <w:tcPr>
            <w:tcW w:w="2340" w:type="dxa"/>
            <w:shd w:val="clear" w:color="auto" w:fill="auto"/>
          </w:tcPr>
          <w:p w14:paraId="7A3FFD16" w14:textId="77777777" w:rsidR="00DA0711" w:rsidRPr="00BD38A6" w:rsidRDefault="00AF08DB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Семь чудес света</w:t>
            </w:r>
          </w:p>
        </w:tc>
        <w:tc>
          <w:tcPr>
            <w:tcW w:w="1771" w:type="dxa"/>
            <w:shd w:val="clear" w:color="auto" w:fill="auto"/>
          </w:tcPr>
          <w:p w14:paraId="03DD2444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14:paraId="55C4EE23" w14:textId="77777777" w:rsidR="00DA0711" w:rsidRPr="00BD38A6" w:rsidRDefault="00EC6AE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8</w:t>
            </w:r>
          </w:p>
        </w:tc>
        <w:tc>
          <w:tcPr>
            <w:tcW w:w="1606" w:type="dxa"/>
            <w:shd w:val="clear" w:color="auto" w:fill="auto"/>
          </w:tcPr>
          <w:p w14:paraId="7EF09FB5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02BF1A4" w14:textId="77777777" w:rsidR="00DA0711" w:rsidRPr="00BD38A6" w:rsidRDefault="00AF08DB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</w:p>
        </w:tc>
      </w:tr>
      <w:tr w:rsidR="00DA0711" w:rsidRPr="00BD38A6" w14:paraId="0094961D" w14:textId="77777777" w:rsidTr="00DA0711">
        <w:tc>
          <w:tcPr>
            <w:tcW w:w="720" w:type="dxa"/>
            <w:shd w:val="clear" w:color="auto" w:fill="auto"/>
          </w:tcPr>
          <w:p w14:paraId="5A8F92C0" w14:textId="77777777" w:rsidR="00DA0711" w:rsidRPr="00BD38A6" w:rsidRDefault="00A441B3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13.</w:t>
            </w:r>
          </w:p>
        </w:tc>
        <w:tc>
          <w:tcPr>
            <w:tcW w:w="2340" w:type="dxa"/>
            <w:shd w:val="clear" w:color="auto" w:fill="auto"/>
          </w:tcPr>
          <w:p w14:paraId="50FDC3E3" w14:textId="77777777" w:rsidR="00DA0711" w:rsidRPr="00BD38A6" w:rsidRDefault="00AF08DB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Обобщающее занятие по теме: «Семь чудес света».</w:t>
            </w:r>
          </w:p>
        </w:tc>
        <w:tc>
          <w:tcPr>
            <w:tcW w:w="1771" w:type="dxa"/>
            <w:shd w:val="clear" w:color="auto" w:fill="auto"/>
          </w:tcPr>
          <w:p w14:paraId="3250CA23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14:paraId="60675F0E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78B67AB8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B8ECE7F" w14:textId="77777777" w:rsidR="00DA0711" w:rsidRPr="00BD38A6" w:rsidRDefault="00AF08DB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DA0711" w:rsidRPr="00BD38A6" w14:paraId="405CD121" w14:textId="77777777" w:rsidTr="007F7168">
        <w:trPr>
          <w:trHeight w:val="1823"/>
        </w:trPr>
        <w:tc>
          <w:tcPr>
            <w:tcW w:w="720" w:type="dxa"/>
            <w:shd w:val="clear" w:color="auto" w:fill="auto"/>
          </w:tcPr>
          <w:p w14:paraId="5F4F7DF2" w14:textId="77777777" w:rsidR="00DA0711" w:rsidRPr="00BD38A6" w:rsidRDefault="00A441B3" w:rsidP="00DA0711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14.</w:t>
            </w:r>
          </w:p>
        </w:tc>
        <w:tc>
          <w:tcPr>
            <w:tcW w:w="2340" w:type="dxa"/>
            <w:shd w:val="clear" w:color="auto" w:fill="auto"/>
          </w:tcPr>
          <w:p w14:paraId="079F9B97" w14:textId="77777777" w:rsidR="00DA0711" w:rsidRPr="00BD38A6" w:rsidRDefault="00A441B3" w:rsidP="00DA0711">
            <w:pPr>
              <w:ind w:left="-108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Повторительно-обобщающее занятие по разделу «Виды и жанры изобразительного искусства».</w:t>
            </w:r>
          </w:p>
        </w:tc>
        <w:tc>
          <w:tcPr>
            <w:tcW w:w="1771" w:type="dxa"/>
            <w:shd w:val="clear" w:color="auto" w:fill="auto"/>
          </w:tcPr>
          <w:p w14:paraId="1120934D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14:paraId="29BFA13A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7990703" w14:textId="77777777" w:rsidR="00DA0711" w:rsidRPr="00BD38A6" w:rsidRDefault="00DA0711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4AEC8DF" w14:textId="77777777" w:rsidR="00DA0711" w:rsidRPr="00BD38A6" w:rsidRDefault="00AF08DB" w:rsidP="00DA0711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</w:tbl>
    <w:p w14:paraId="43CFA8B8" w14:textId="77777777" w:rsidR="004813DA" w:rsidRPr="00DA0711" w:rsidRDefault="004813DA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10886A7F" w14:textId="77777777" w:rsidR="00427B7F" w:rsidRDefault="00AA1A45" w:rsidP="00427B7F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24509" w:rsidRPr="00DA071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427B7F" w:rsidRPr="00BD38A6" w14:paraId="57D98854" w14:textId="77777777" w:rsidTr="004B49FA">
        <w:tc>
          <w:tcPr>
            <w:tcW w:w="720" w:type="dxa"/>
            <w:vMerge w:val="restart"/>
            <w:shd w:val="clear" w:color="auto" w:fill="auto"/>
          </w:tcPr>
          <w:p w14:paraId="5C6A40D5" w14:textId="77777777" w:rsidR="00427B7F" w:rsidRPr="00BD38A6" w:rsidRDefault="00427B7F" w:rsidP="004B49FA">
            <w:pPr>
              <w:ind w:left="-68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3461C25" w14:textId="77777777" w:rsidR="00427B7F" w:rsidRPr="00BD38A6" w:rsidRDefault="00427B7F" w:rsidP="005053F0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3B29F71" w14:textId="77777777" w:rsidR="00427B7F" w:rsidRPr="00BD38A6" w:rsidRDefault="00427B7F" w:rsidP="005053F0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14:paraId="569B9062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14:paraId="28FEF3BE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427B7F" w:rsidRPr="00BD38A6" w14:paraId="31A9CE7B" w14:textId="77777777" w:rsidTr="004B49FA">
        <w:trPr>
          <w:trHeight w:val="660"/>
        </w:trPr>
        <w:tc>
          <w:tcPr>
            <w:tcW w:w="720" w:type="dxa"/>
            <w:vMerge/>
            <w:shd w:val="clear" w:color="auto" w:fill="auto"/>
          </w:tcPr>
          <w:p w14:paraId="4F4FE338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46CCB9FA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37079578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FDFAC8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  <w:p w14:paraId="028A8A80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7EFFAB0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14:paraId="6C70EF87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14:paraId="43A20AB9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  <w:p w14:paraId="3A823EA3" w14:textId="77777777" w:rsidR="00427B7F" w:rsidRPr="00BD38A6" w:rsidRDefault="00427B7F" w:rsidP="004B49FA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7B7F" w:rsidRPr="00BD38A6" w14:paraId="2A5206F7" w14:textId="77777777" w:rsidTr="004B49FA">
        <w:trPr>
          <w:trHeight w:val="435"/>
        </w:trPr>
        <w:tc>
          <w:tcPr>
            <w:tcW w:w="720" w:type="dxa"/>
            <w:vMerge/>
            <w:shd w:val="clear" w:color="auto" w:fill="auto"/>
          </w:tcPr>
          <w:p w14:paraId="5A63014D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335BECA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5FE520B9" w14:textId="77777777" w:rsidR="00427B7F" w:rsidRPr="00BD38A6" w:rsidRDefault="00427B7F" w:rsidP="004B49FA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74255523" w14:textId="77777777" w:rsidR="00427B7F" w:rsidRPr="00BD38A6" w:rsidRDefault="00427B7F" w:rsidP="00E92EA0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</w:t>
            </w:r>
            <w:r w:rsidR="00E92EA0" w:rsidRPr="00BD38A6">
              <w:rPr>
                <w:rFonts w:ascii="Times New Roman" w:hAnsi="Times New Roman"/>
              </w:rPr>
              <w:t>9</w:t>
            </w:r>
          </w:p>
        </w:tc>
        <w:tc>
          <w:tcPr>
            <w:tcW w:w="1606" w:type="dxa"/>
            <w:shd w:val="clear" w:color="auto" w:fill="auto"/>
          </w:tcPr>
          <w:p w14:paraId="57400A30" w14:textId="77777777" w:rsidR="00427B7F" w:rsidRPr="00BD38A6" w:rsidRDefault="00E92EA0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15</w:t>
            </w:r>
          </w:p>
        </w:tc>
        <w:tc>
          <w:tcPr>
            <w:tcW w:w="1903" w:type="dxa"/>
            <w:shd w:val="clear" w:color="auto" w:fill="auto"/>
          </w:tcPr>
          <w:p w14:paraId="4ED3B19F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34</w:t>
            </w:r>
          </w:p>
        </w:tc>
      </w:tr>
      <w:tr w:rsidR="00427B7F" w:rsidRPr="00BD38A6" w14:paraId="771C9638" w14:textId="77777777" w:rsidTr="004B49FA">
        <w:tc>
          <w:tcPr>
            <w:tcW w:w="720" w:type="dxa"/>
            <w:shd w:val="clear" w:color="auto" w:fill="auto"/>
          </w:tcPr>
          <w:p w14:paraId="27E20248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1.</w:t>
            </w:r>
          </w:p>
        </w:tc>
        <w:tc>
          <w:tcPr>
            <w:tcW w:w="2340" w:type="dxa"/>
            <w:shd w:val="clear" w:color="auto" w:fill="auto"/>
          </w:tcPr>
          <w:p w14:paraId="247E41C0" w14:textId="77777777" w:rsidR="00427B7F" w:rsidRPr="00BD38A6" w:rsidRDefault="001A62F0" w:rsidP="00EB253C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первобытного общества».</w:t>
            </w:r>
          </w:p>
        </w:tc>
        <w:tc>
          <w:tcPr>
            <w:tcW w:w="1771" w:type="dxa"/>
            <w:shd w:val="clear" w:color="auto" w:fill="auto"/>
          </w:tcPr>
          <w:p w14:paraId="1AAD2211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F00AC4E" w14:textId="77777777" w:rsidR="00427B7F" w:rsidRPr="00BD38A6" w:rsidRDefault="00B45BFB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14:paraId="57DF2D23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7D37AD9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7B7F" w:rsidRPr="00BD38A6" w14:paraId="2EEEE21E" w14:textId="77777777" w:rsidTr="004B49FA">
        <w:tc>
          <w:tcPr>
            <w:tcW w:w="720" w:type="dxa"/>
            <w:shd w:val="clear" w:color="auto" w:fill="auto"/>
          </w:tcPr>
          <w:p w14:paraId="1EBBD5D0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2.</w:t>
            </w:r>
          </w:p>
        </w:tc>
        <w:tc>
          <w:tcPr>
            <w:tcW w:w="2340" w:type="dxa"/>
            <w:shd w:val="clear" w:color="auto" w:fill="auto"/>
          </w:tcPr>
          <w:p w14:paraId="27063C98" w14:textId="77777777" w:rsidR="00EB253C" w:rsidRPr="00BD38A6" w:rsidRDefault="00EB253C" w:rsidP="00EB253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первобытного общества</w:t>
            </w:r>
          </w:p>
          <w:p w14:paraId="354F5741" w14:textId="77777777" w:rsidR="00427B7F" w:rsidRPr="00BD38A6" w:rsidRDefault="00EB253C" w:rsidP="00E57A75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происхождение искусства, его связь с трудовой деятельностью</w:t>
            </w:r>
            <w:r w:rsidR="00E57A7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1771" w:type="dxa"/>
            <w:shd w:val="clear" w:color="auto" w:fill="auto"/>
          </w:tcPr>
          <w:p w14:paraId="3FD32FC1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23DBE278" w14:textId="77777777" w:rsidR="00427B7F" w:rsidRPr="00BD38A6" w:rsidRDefault="00B45BFB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14:paraId="458BE9E3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3989091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7B7F" w:rsidRPr="00BD38A6" w14:paraId="05753872" w14:textId="77777777" w:rsidTr="004B49FA">
        <w:tc>
          <w:tcPr>
            <w:tcW w:w="720" w:type="dxa"/>
            <w:shd w:val="clear" w:color="auto" w:fill="auto"/>
          </w:tcPr>
          <w:p w14:paraId="1D6571C4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3.</w:t>
            </w:r>
          </w:p>
        </w:tc>
        <w:tc>
          <w:tcPr>
            <w:tcW w:w="2340" w:type="dxa"/>
            <w:shd w:val="clear" w:color="auto" w:fill="auto"/>
          </w:tcPr>
          <w:p w14:paraId="57CA3003" w14:textId="77777777" w:rsidR="00EB253C" w:rsidRPr="00BD38A6" w:rsidRDefault="00EB253C" w:rsidP="00EB253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первобытного общества</w:t>
            </w:r>
          </w:p>
          <w:p w14:paraId="02A0CBB2" w14:textId="77777777" w:rsidR="00990519" w:rsidRPr="00BD38A6" w:rsidRDefault="00990519" w:rsidP="00EB253C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скульптура первобытного общества;</w:t>
            </w:r>
          </w:p>
          <w:p w14:paraId="6DB30EA7" w14:textId="77777777" w:rsidR="00427B7F" w:rsidRPr="00BD38A6" w:rsidRDefault="00EB253C" w:rsidP="004E0C2B">
            <w:pPr>
              <w:jc w:val="center"/>
              <w:rPr>
                <w:rFonts w:ascii="Times New Roman" w:hAnsi="Times New Roman"/>
                <w:color w:val="000000"/>
              </w:rPr>
            </w:pPr>
            <w:r w:rsidRPr="00BD38A6">
              <w:rPr>
                <w:rFonts w:ascii="Times New Roman" w:hAnsi="Times New Roman"/>
              </w:rPr>
              <w:lastRenderedPageBreak/>
              <w:t>-памятники первобытного искусства на территории</w:t>
            </w:r>
            <w:r w:rsidRPr="00BD38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38A6">
              <w:rPr>
                <w:rFonts w:ascii="Times New Roman" w:hAnsi="Times New Roman"/>
              </w:rPr>
              <w:t>Европы</w:t>
            </w:r>
            <w:r w:rsidR="004E0C2B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1771" w:type="dxa"/>
            <w:shd w:val="clear" w:color="auto" w:fill="auto"/>
          </w:tcPr>
          <w:p w14:paraId="09461635" w14:textId="77777777" w:rsidR="00427B7F" w:rsidRPr="00BD38A6" w:rsidRDefault="00EB253C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0CEAB45" w14:textId="77777777" w:rsidR="00427B7F" w:rsidRPr="00BD38A6" w:rsidRDefault="00B45BFB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14:paraId="738D62DC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216883D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4BBE01CE" w14:textId="77777777" w:rsidTr="004B49FA">
        <w:tc>
          <w:tcPr>
            <w:tcW w:w="720" w:type="dxa"/>
            <w:shd w:val="clear" w:color="auto" w:fill="auto"/>
          </w:tcPr>
          <w:p w14:paraId="7D032E4C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4.</w:t>
            </w:r>
          </w:p>
        </w:tc>
        <w:tc>
          <w:tcPr>
            <w:tcW w:w="2340" w:type="dxa"/>
            <w:shd w:val="clear" w:color="auto" w:fill="auto"/>
          </w:tcPr>
          <w:p w14:paraId="7E142559" w14:textId="77777777" w:rsidR="00427B7F" w:rsidRPr="00BD38A6" w:rsidRDefault="004B49FA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Египта».</w:t>
            </w:r>
          </w:p>
        </w:tc>
        <w:tc>
          <w:tcPr>
            <w:tcW w:w="1771" w:type="dxa"/>
            <w:shd w:val="clear" w:color="auto" w:fill="auto"/>
          </w:tcPr>
          <w:p w14:paraId="65E9BE64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339F44B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715DC5A6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5745A6E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2FECA84E" w14:textId="77777777" w:rsidTr="004B49FA">
        <w:tc>
          <w:tcPr>
            <w:tcW w:w="720" w:type="dxa"/>
            <w:shd w:val="clear" w:color="auto" w:fill="auto"/>
          </w:tcPr>
          <w:p w14:paraId="53581F7D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5.</w:t>
            </w:r>
          </w:p>
        </w:tc>
        <w:tc>
          <w:tcPr>
            <w:tcW w:w="2340" w:type="dxa"/>
            <w:shd w:val="clear" w:color="auto" w:fill="auto"/>
          </w:tcPr>
          <w:p w14:paraId="76BCEE93" w14:textId="77777777" w:rsidR="004B49FA" w:rsidRPr="00BD38A6" w:rsidRDefault="004B49FA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Египта».</w:t>
            </w:r>
          </w:p>
          <w:p w14:paraId="49197A62" w14:textId="77777777" w:rsidR="00427B7F" w:rsidRPr="00BD38A6" w:rsidRDefault="004B49FA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основные этапы развития египетской культуры. Пирамиды.</w:t>
            </w:r>
          </w:p>
        </w:tc>
        <w:tc>
          <w:tcPr>
            <w:tcW w:w="1771" w:type="dxa"/>
            <w:shd w:val="clear" w:color="auto" w:fill="auto"/>
          </w:tcPr>
          <w:p w14:paraId="7178DA8A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4464D146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6ABD4F0E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B8ECA1D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7FFB87F1" w14:textId="77777777" w:rsidTr="004B49FA">
        <w:tc>
          <w:tcPr>
            <w:tcW w:w="720" w:type="dxa"/>
            <w:shd w:val="clear" w:color="auto" w:fill="auto"/>
          </w:tcPr>
          <w:p w14:paraId="25019639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6.</w:t>
            </w:r>
          </w:p>
        </w:tc>
        <w:tc>
          <w:tcPr>
            <w:tcW w:w="2340" w:type="dxa"/>
            <w:shd w:val="clear" w:color="auto" w:fill="auto"/>
          </w:tcPr>
          <w:p w14:paraId="48ECD309" w14:textId="77777777" w:rsidR="00B318FD" w:rsidRPr="00BD38A6" w:rsidRDefault="00B318FD" w:rsidP="00B318FD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Египта».</w:t>
            </w:r>
          </w:p>
          <w:p w14:paraId="4068E14D" w14:textId="77777777" w:rsidR="00427B7F" w:rsidRPr="00BD38A6" w:rsidRDefault="00B318FD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синтез архитектуры и скульптуры.</w:t>
            </w:r>
          </w:p>
        </w:tc>
        <w:tc>
          <w:tcPr>
            <w:tcW w:w="1771" w:type="dxa"/>
            <w:shd w:val="clear" w:color="auto" w:fill="auto"/>
          </w:tcPr>
          <w:p w14:paraId="1298296E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27A2E5C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451719D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538066FB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0477CC24" w14:textId="77777777" w:rsidTr="004B49FA">
        <w:tc>
          <w:tcPr>
            <w:tcW w:w="720" w:type="dxa"/>
            <w:shd w:val="clear" w:color="auto" w:fill="auto"/>
          </w:tcPr>
          <w:p w14:paraId="6F9B23CE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7.</w:t>
            </w:r>
          </w:p>
        </w:tc>
        <w:tc>
          <w:tcPr>
            <w:tcW w:w="2340" w:type="dxa"/>
            <w:shd w:val="clear" w:color="auto" w:fill="auto"/>
          </w:tcPr>
          <w:p w14:paraId="2DB98E66" w14:textId="77777777" w:rsidR="004127FA" w:rsidRPr="00BD38A6" w:rsidRDefault="004127FA" w:rsidP="004127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Египта».</w:t>
            </w:r>
          </w:p>
          <w:p w14:paraId="42989C92" w14:textId="77777777" w:rsidR="00427B7F" w:rsidRPr="00BD38A6" w:rsidRDefault="004127FA" w:rsidP="004127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Храмы Древнего Египта.</w:t>
            </w:r>
          </w:p>
        </w:tc>
        <w:tc>
          <w:tcPr>
            <w:tcW w:w="1771" w:type="dxa"/>
            <w:shd w:val="clear" w:color="auto" w:fill="auto"/>
          </w:tcPr>
          <w:p w14:paraId="73BB6BBF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8216F00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5AC5381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F0C431F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39B73DF2" w14:textId="77777777" w:rsidTr="004B49FA">
        <w:tc>
          <w:tcPr>
            <w:tcW w:w="720" w:type="dxa"/>
            <w:shd w:val="clear" w:color="auto" w:fill="auto"/>
          </w:tcPr>
          <w:p w14:paraId="02DF2652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8.</w:t>
            </w:r>
          </w:p>
        </w:tc>
        <w:tc>
          <w:tcPr>
            <w:tcW w:w="2340" w:type="dxa"/>
            <w:shd w:val="clear" w:color="auto" w:fill="auto"/>
          </w:tcPr>
          <w:p w14:paraId="45CDD5D4" w14:textId="77777777" w:rsidR="004127FA" w:rsidRPr="00BD38A6" w:rsidRDefault="004127FA" w:rsidP="004127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Египта».</w:t>
            </w:r>
          </w:p>
          <w:p w14:paraId="04910F25" w14:textId="77777777" w:rsidR="00427B7F" w:rsidRPr="00BD38A6" w:rsidRDefault="004127FA" w:rsidP="004127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Скульптурный портрет.</w:t>
            </w:r>
          </w:p>
        </w:tc>
        <w:tc>
          <w:tcPr>
            <w:tcW w:w="1771" w:type="dxa"/>
            <w:shd w:val="clear" w:color="auto" w:fill="auto"/>
          </w:tcPr>
          <w:p w14:paraId="4BFEC2DA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0785F8D2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9A738AD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5F361B03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7641AD51" w14:textId="77777777" w:rsidTr="004B49FA">
        <w:tc>
          <w:tcPr>
            <w:tcW w:w="720" w:type="dxa"/>
            <w:shd w:val="clear" w:color="auto" w:fill="auto"/>
          </w:tcPr>
          <w:p w14:paraId="45D0506B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9.</w:t>
            </w:r>
          </w:p>
        </w:tc>
        <w:tc>
          <w:tcPr>
            <w:tcW w:w="2340" w:type="dxa"/>
            <w:shd w:val="clear" w:color="auto" w:fill="auto"/>
          </w:tcPr>
          <w:p w14:paraId="63A9FB1A" w14:textId="77777777" w:rsidR="000C5487" w:rsidRPr="00BD38A6" w:rsidRDefault="000C5487" w:rsidP="000C548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острова Крит (3-2 тысячелетие до н.э.).</w:t>
            </w:r>
          </w:p>
          <w:p w14:paraId="0B12F34F" w14:textId="77777777" w:rsidR="00427B7F" w:rsidRPr="00BD38A6" w:rsidRDefault="000C5487" w:rsidP="000C548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Кносский дворец.</w:t>
            </w:r>
          </w:p>
        </w:tc>
        <w:tc>
          <w:tcPr>
            <w:tcW w:w="1771" w:type="dxa"/>
            <w:shd w:val="clear" w:color="auto" w:fill="auto"/>
          </w:tcPr>
          <w:p w14:paraId="710CCF86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13823FDE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06D8E89D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A609505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4F5162A3" w14:textId="77777777" w:rsidTr="004B49FA">
        <w:tc>
          <w:tcPr>
            <w:tcW w:w="720" w:type="dxa"/>
            <w:shd w:val="clear" w:color="auto" w:fill="auto"/>
          </w:tcPr>
          <w:p w14:paraId="50A2E7B9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10.</w:t>
            </w:r>
          </w:p>
        </w:tc>
        <w:tc>
          <w:tcPr>
            <w:tcW w:w="2340" w:type="dxa"/>
            <w:shd w:val="clear" w:color="auto" w:fill="auto"/>
          </w:tcPr>
          <w:p w14:paraId="14A0823F" w14:textId="77777777" w:rsidR="00427B7F" w:rsidRPr="00BD38A6" w:rsidRDefault="000C5487" w:rsidP="000C5487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Древней Греции».</w:t>
            </w:r>
          </w:p>
        </w:tc>
        <w:tc>
          <w:tcPr>
            <w:tcW w:w="1771" w:type="dxa"/>
            <w:shd w:val="clear" w:color="auto" w:fill="auto"/>
          </w:tcPr>
          <w:p w14:paraId="6CB15CC9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B418A2C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4C5E9D44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4C4071A" w14:textId="77777777" w:rsidR="00427B7F" w:rsidRPr="00BD38A6" w:rsidRDefault="000C5487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7B7F" w:rsidRPr="00BD38A6" w14:paraId="0E76CB9D" w14:textId="77777777" w:rsidTr="004B49FA">
        <w:tc>
          <w:tcPr>
            <w:tcW w:w="720" w:type="dxa"/>
            <w:shd w:val="clear" w:color="auto" w:fill="auto"/>
          </w:tcPr>
          <w:p w14:paraId="0041DA2A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11</w:t>
            </w:r>
          </w:p>
        </w:tc>
        <w:tc>
          <w:tcPr>
            <w:tcW w:w="2340" w:type="dxa"/>
            <w:shd w:val="clear" w:color="auto" w:fill="auto"/>
          </w:tcPr>
          <w:p w14:paraId="795B33A7" w14:textId="77777777" w:rsidR="00427B7F" w:rsidRPr="00BD38A6" w:rsidRDefault="000C5487" w:rsidP="000C5487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 xml:space="preserve">Греческая вазопись. </w:t>
            </w:r>
            <w:r w:rsidRPr="000C5487">
              <w:rPr>
                <w:rFonts w:ascii="Times New Roman" w:eastAsia="Calibri" w:hAnsi="Times New Roman"/>
              </w:rPr>
              <w:t>Виды сосудов  и их назначение.</w:t>
            </w:r>
          </w:p>
        </w:tc>
        <w:tc>
          <w:tcPr>
            <w:tcW w:w="1771" w:type="dxa"/>
            <w:shd w:val="clear" w:color="auto" w:fill="auto"/>
          </w:tcPr>
          <w:p w14:paraId="3AD988ED" w14:textId="77777777" w:rsidR="00427B7F" w:rsidRPr="00BD38A6" w:rsidRDefault="00427B7F" w:rsidP="000C5487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4666CCAE" w14:textId="77777777" w:rsidR="00427B7F" w:rsidRPr="00BD38A6" w:rsidRDefault="000C5487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70C70E38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F796079" w14:textId="77777777" w:rsidR="00427B7F" w:rsidRPr="00BD38A6" w:rsidRDefault="000C5487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7B7F" w:rsidRPr="00BD38A6" w14:paraId="7AEB191E" w14:textId="77777777" w:rsidTr="004B49FA">
        <w:tc>
          <w:tcPr>
            <w:tcW w:w="720" w:type="dxa"/>
            <w:shd w:val="clear" w:color="auto" w:fill="auto"/>
          </w:tcPr>
          <w:p w14:paraId="7E6E0EB6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12.</w:t>
            </w:r>
          </w:p>
        </w:tc>
        <w:tc>
          <w:tcPr>
            <w:tcW w:w="2340" w:type="dxa"/>
            <w:shd w:val="clear" w:color="auto" w:fill="auto"/>
          </w:tcPr>
          <w:p w14:paraId="5F3763A9" w14:textId="77777777" w:rsidR="00427B7F" w:rsidRPr="00BD38A6" w:rsidRDefault="000C5487" w:rsidP="000C5487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 xml:space="preserve">Сложение ордерной системы. Виды капителей: дорический, ионический, </w:t>
            </w:r>
            <w:r w:rsidRPr="00BD38A6">
              <w:rPr>
                <w:rFonts w:ascii="Times New Roman" w:hAnsi="Times New Roman"/>
              </w:rPr>
              <w:lastRenderedPageBreak/>
              <w:t>коринфский.</w:t>
            </w:r>
          </w:p>
        </w:tc>
        <w:tc>
          <w:tcPr>
            <w:tcW w:w="1771" w:type="dxa"/>
            <w:shd w:val="clear" w:color="auto" w:fill="auto"/>
          </w:tcPr>
          <w:p w14:paraId="6AF73ADC" w14:textId="77777777" w:rsidR="00427B7F" w:rsidRPr="00BD38A6" w:rsidRDefault="000C5487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2999FC6A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137536F7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2CA6E03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01B931D7" w14:textId="77777777" w:rsidTr="004B49FA">
        <w:tc>
          <w:tcPr>
            <w:tcW w:w="720" w:type="dxa"/>
            <w:shd w:val="clear" w:color="auto" w:fill="auto"/>
          </w:tcPr>
          <w:p w14:paraId="282F7E4C" w14:textId="77777777" w:rsidR="00427B7F" w:rsidRPr="00BD38A6" w:rsidRDefault="00427B7F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13.</w:t>
            </w:r>
          </w:p>
        </w:tc>
        <w:tc>
          <w:tcPr>
            <w:tcW w:w="2340" w:type="dxa"/>
            <w:shd w:val="clear" w:color="auto" w:fill="auto"/>
          </w:tcPr>
          <w:p w14:paraId="410D00C0" w14:textId="77777777" w:rsidR="00427B7F" w:rsidRPr="00BD38A6" w:rsidRDefault="000C5487" w:rsidP="00E57A7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C5487">
              <w:rPr>
                <w:rFonts w:ascii="Times New Roman" w:eastAsia="Calibri" w:hAnsi="Times New Roman"/>
              </w:rPr>
              <w:t>Ансамбль Афинского Акрополя.</w:t>
            </w:r>
          </w:p>
        </w:tc>
        <w:tc>
          <w:tcPr>
            <w:tcW w:w="1771" w:type="dxa"/>
            <w:shd w:val="clear" w:color="auto" w:fill="auto"/>
          </w:tcPr>
          <w:p w14:paraId="2AE2A91B" w14:textId="77777777" w:rsidR="00427B7F" w:rsidRPr="00BD38A6" w:rsidRDefault="000C5487" w:rsidP="004B49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47E451A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0B2DDD8D" w14:textId="77777777" w:rsidR="00427B7F" w:rsidRPr="00BD38A6" w:rsidRDefault="00427B7F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9991B4C" w14:textId="77777777" w:rsidR="00427B7F" w:rsidRPr="00BD38A6" w:rsidRDefault="00E37CA1" w:rsidP="004B49F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7B7F" w:rsidRPr="00BD38A6" w14:paraId="760F9E0F" w14:textId="77777777" w:rsidTr="00E57A75">
        <w:trPr>
          <w:trHeight w:val="1823"/>
        </w:trPr>
        <w:tc>
          <w:tcPr>
            <w:tcW w:w="720" w:type="dxa"/>
            <w:shd w:val="clear" w:color="auto" w:fill="auto"/>
          </w:tcPr>
          <w:p w14:paraId="38B9C911" w14:textId="77777777" w:rsidR="00427B7F" w:rsidRPr="00BD38A6" w:rsidRDefault="00427B7F" w:rsidP="00E57A7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14.</w:t>
            </w:r>
          </w:p>
        </w:tc>
        <w:tc>
          <w:tcPr>
            <w:tcW w:w="2340" w:type="dxa"/>
            <w:shd w:val="clear" w:color="auto" w:fill="auto"/>
          </w:tcPr>
          <w:p w14:paraId="4A63615A" w14:textId="77777777" w:rsidR="00427B7F" w:rsidRPr="00BD38A6" w:rsidRDefault="000C5487" w:rsidP="00E57A7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C5487">
              <w:rPr>
                <w:rFonts w:ascii="Times New Roman" w:eastAsia="Calibri" w:hAnsi="Times New Roman"/>
              </w:rPr>
              <w:t>Эволюция древнегреческой скульптуры</w:t>
            </w:r>
            <w:r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1771" w:type="dxa"/>
            <w:shd w:val="clear" w:color="auto" w:fill="auto"/>
          </w:tcPr>
          <w:p w14:paraId="619A91CF" w14:textId="77777777" w:rsidR="00427B7F" w:rsidRPr="00BD38A6" w:rsidRDefault="000C5487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01D8A36C" w14:textId="77777777" w:rsidR="00427B7F" w:rsidRPr="00BD38A6" w:rsidRDefault="00427B7F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6F0204F4" w14:textId="77777777" w:rsidR="00427B7F" w:rsidRPr="00BD38A6" w:rsidRDefault="00427B7F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B84F09D" w14:textId="77777777" w:rsidR="00427B7F" w:rsidRPr="00BD38A6" w:rsidRDefault="00E37CA1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2B656A" w:rsidRPr="00BD38A6" w14:paraId="40C601F3" w14:textId="77777777" w:rsidTr="004B49FA">
        <w:trPr>
          <w:trHeight w:val="1823"/>
        </w:trPr>
        <w:tc>
          <w:tcPr>
            <w:tcW w:w="720" w:type="dxa"/>
            <w:shd w:val="clear" w:color="auto" w:fill="auto"/>
          </w:tcPr>
          <w:p w14:paraId="502F9C49" w14:textId="77777777" w:rsidR="002B656A" w:rsidRPr="00BD38A6" w:rsidRDefault="002B656A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15.</w:t>
            </w:r>
          </w:p>
        </w:tc>
        <w:tc>
          <w:tcPr>
            <w:tcW w:w="2340" w:type="dxa"/>
            <w:shd w:val="clear" w:color="auto" w:fill="auto"/>
          </w:tcPr>
          <w:p w14:paraId="4D8B79A8" w14:textId="77777777" w:rsidR="002B656A" w:rsidRPr="00BD38A6" w:rsidRDefault="002B656A" w:rsidP="002B656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Древнего Рима».</w:t>
            </w:r>
          </w:p>
        </w:tc>
        <w:tc>
          <w:tcPr>
            <w:tcW w:w="1771" w:type="dxa"/>
            <w:shd w:val="clear" w:color="auto" w:fill="auto"/>
          </w:tcPr>
          <w:p w14:paraId="7AC6F366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D749A4C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D503465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8F6D7EA" w14:textId="77777777" w:rsidR="002B656A" w:rsidRPr="00BD38A6" w:rsidRDefault="00E37CA1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2B656A" w:rsidRPr="00BD38A6" w14:paraId="344D7F35" w14:textId="77777777" w:rsidTr="004B49FA">
        <w:trPr>
          <w:trHeight w:val="1823"/>
        </w:trPr>
        <w:tc>
          <w:tcPr>
            <w:tcW w:w="720" w:type="dxa"/>
            <w:shd w:val="clear" w:color="auto" w:fill="auto"/>
          </w:tcPr>
          <w:p w14:paraId="0745AE3C" w14:textId="77777777" w:rsidR="002B656A" w:rsidRPr="00BD38A6" w:rsidRDefault="002B656A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16.</w:t>
            </w:r>
          </w:p>
        </w:tc>
        <w:tc>
          <w:tcPr>
            <w:tcW w:w="2340" w:type="dxa"/>
            <w:shd w:val="clear" w:color="auto" w:fill="auto"/>
          </w:tcPr>
          <w:p w14:paraId="1739D6F1" w14:textId="77777777" w:rsidR="002B656A" w:rsidRPr="00BD38A6" w:rsidRDefault="002B656A" w:rsidP="002B656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Римской империи, создание форумов, храмов, терм;</w:t>
            </w:r>
          </w:p>
        </w:tc>
        <w:tc>
          <w:tcPr>
            <w:tcW w:w="1771" w:type="dxa"/>
            <w:shd w:val="clear" w:color="auto" w:fill="auto"/>
          </w:tcPr>
          <w:p w14:paraId="20F7964C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54DA4AB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1EB323C4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596FE267" w14:textId="77777777" w:rsidR="002B656A" w:rsidRPr="00BD38A6" w:rsidRDefault="00E37CA1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2B656A" w:rsidRPr="00BD38A6" w14:paraId="16C1A424" w14:textId="77777777" w:rsidTr="004B49FA">
        <w:trPr>
          <w:trHeight w:val="1823"/>
        </w:trPr>
        <w:tc>
          <w:tcPr>
            <w:tcW w:w="720" w:type="dxa"/>
            <w:shd w:val="clear" w:color="auto" w:fill="auto"/>
          </w:tcPr>
          <w:p w14:paraId="1C15DC6A" w14:textId="77777777" w:rsidR="002B656A" w:rsidRPr="00BD38A6" w:rsidRDefault="002B656A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17.</w:t>
            </w:r>
          </w:p>
        </w:tc>
        <w:tc>
          <w:tcPr>
            <w:tcW w:w="2340" w:type="dxa"/>
            <w:shd w:val="clear" w:color="auto" w:fill="auto"/>
          </w:tcPr>
          <w:p w14:paraId="0DB57EEA" w14:textId="77777777" w:rsidR="002B656A" w:rsidRPr="00BD38A6" w:rsidRDefault="002B656A" w:rsidP="002B656A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Достижения инженерного искусства: акведуки, арки, своды.</w:t>
            </w:r>
          </w:p>
        </w:tc>
        <w:tc>
          <w:tcPr>
            <w:tcW w:w="1771" w:type="dxa"/>
            <w:shd w:val="clear" w:color="auto" w:fill="auto"/>
          </w:tcPr>
          <w:p w14:paraId="06D29786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80BB237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3C0CD35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68D534E" w14:textId="77777777" w:rsidR="002B656A" w:rsidRPr="00BD38A6" w:rsidRDefault="00E37CA1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2B656A" w:rsidRPr="00BD38A6" w14:paraId="46124CAA" w14:textId="77777777" w:rsidTr="004B49FA">
        <w:trPr>
          <w:trHeight w:val="1823"/>
        </w:trPr>
        <w:tc>
          <w:tcPr>
            <w:tcW w:w="720" w:type="dxa"/>
            <w:shd w:val="clear" w:color="auto" w:fill="auto"/>
          </w:tcPr>
          <w:p w14:paraId="1DC2B386" w14:textId="77777777" w:rsidR="002B656A" w:rsidRPr="00BD38A6" w:rsidRDefault="002B656A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18.</w:t>
            </w:r>
          </w:p>
        </w:tc>
        <w:tc>
          <w:tcPr>
            <w:tcW w:w="2340" w:type="dxa"/>
            <w:shd w:val="clear" w:color="auto" w:fill="auto"/>
          </w:tcPr>
          <w:p w14:paraId="516DE93B" w14:textId="77777777" w:rsidR="002B656A" w:rsidRPr="00BD38A6" w:rsidRDefault="002B656A" w:rsidP="00C72A06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республиканского Рима. Скульптурные портреты предков. Строгий, суровый стиль этого периода.</w:t>
            </w:r>
          </w:p>
        </w:tc>
        <w:tc>
          <w:tcPr>
            <w:tcW w:w="1771" w:type="dxa"/>
            <w:shd w:val="clear" w:color="auto" w:fill="auto"/>
          </w:tcPr>
          <w:p w14:paraId="00995634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158CAD3C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0DE8DF2" w14:textId="77777777" w:rsidR="002B656A" w:rsidRPr="00BD38A6" w:rsidRDefault="002B656A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4F85645" w14:textId="77777777" w:rsidR="002B656A" w:rsidRPr="00BD38A6" w:rsidRDefault="00E37CA1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C72A06" w:rsidRPr="00BD38A6" w14:paraId="686EB888" w14:textId="77777777" w:rsidTr="004B49FA">
        <w:trPr>
          <w:trHeight w:val="1823"/>
        </w:trPr>
        <w:tc>
          <w:tcPr>
            <w:tcW w:w="720" w:type="dxa"/>
            <w:shd w:val="clear" w:color="auto" w:fill="auto"/>
          </w:tcPr>
          <w:p w14:paraId="4713E70E" w14:textId="77777777" w:rsidR="00C72A06" w:rsidRPr="00BD38A6" w:rsidRDefault="00C72A06" w:rsidP="004B49FA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19.</w:t>
            </w:r>
          </w:p>
        </w:tc>
        <w:tc>
          <w:tcPr>
            <w:tcW w:w="2340" w:type="dxa"/>
            <w:shd w:val="clear" w:color="auto" w:fill="auto"/>
          </w:tcPr>
          <w:p w14:paraId="6193E0FF" w14:textId="77777777" w:rsidR="00C72A06" w:rsidRPr="00BD38A6" w:rsidRDefault="00C72A06" w:rsidP="00E57A7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Римской империи в 3-4 веках (скульптурный портрет, живопись, фаюмские портреты)</w:t>
            </w:r>
            <w:r w:rsidR="00E57A7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1771" w:type="dxa"/>
            <w:shd w:val="clear" w:color="auto" w:fill="auto"/>
          </w:tcPr>
          <w:p w14:paraId="012B7979" w14:textId="77777777" w:rsidR="00C72A06" w:rsidRPr="00BD38A6" w:rsidRDefault="00C72A06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BDFBA78" w14:textId="77777777" w:rsidR="00C72A06" w:rsidRPr="00BD38A6" w:rsidRDefault="00C72A06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101918B" w14:textId="77777777" w:rsidR="00C72A06" w:rsidRPr="00BD38A6" w:rsidRDefault="00C72A06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43961EE" w14:textId="77777777" w:rsidR="00C72A06" w:rsidRPr="00BD38A6" w:rsidRDefault="00E37CA1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</w:tbl>
    <w:p w14:paraId="7AAA27C6" w14:textId="77777777" w:rsidR="00FD18CC" w:rsidRDefault="00FD18CC" w:rsidP="00E57A7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CC4C61F" w14:textId="77777777" w:rsidR="00FD18CC" w:rsidRDefault="00FD18CC" w:rsidP="00E57A7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3F18261" w14:textId="77777777" w:rsidR="00FD18CC" w:rsidRDefault="00FD18CC" w:rsidP="00E57A7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7323AB76" w14:textId="77777777" w:rsidR="00640500" w:rsidRDefault="00640500" w:rsidP="00E57A7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3A75C11C" w14:textId="77777777" w:rsidR="00E57A75" w:rsidRDefault="00AA1A45" w:rsidP="00E57A7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E57A75" w:rsidRPr="00DA071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E57A75" w:rsidRPr="00BD38A6" w14:paraId="63E37318" w14:textId="77777777" w:rsidTr="00197C35">
        <w:tc>
          <w:tcPr>
            <w:tcW w:w="720" w:type="dxa"/>
            <w:vMerge w:val="restart"/>
            <w:shd w:val="clear" w:color="auto" w:fill="auto"/>
          </w:tcPr>
          <w:p w14:paraId="527E10BC" w14:textId="77777777" w:rsidR="00E57A75" w:rsidRPr="00BD38A6" w:rsidRDefault="00E57A75" w:rsidP="00197C35">
            <w:pPr>
              <w:ind w:left="-68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4954D3AA" w14:textId="77777777" w:rsidR="00E57A75" w:rsidRPr="00BD38A6" w:rsidRDefault="00E57A75" w:rsidP="00571380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5648F2A7" w14:textId="77777777" w:rsidR="00E57A75" w:rsidRPr="00BD38A6" w:rsidRDefault="00E57A75" w:rsidP="00571380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14:paraId="4791DEF6" w14:textId="77777777" w:rsidR="00E57A75" w:rsidRPr="00BD38A6" w:rsidRDefault="00E57A75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14:paraId="42236B98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E57A75" w:rsidRPr="00BD38A6" w14:paraId="0BBBA7AC" w14:textId="77777777" w:rsidTr="00197C35">
        <w:trPr>
          <w:trHeight w:val="660"/>
        </w:trPr>
        <w:tc>
          <w:tcPr>
            <w:tcW w:w="720" w:type="dxa"/>
            <w:vMerge/>
            <w:shd w:val="clear" w:color="auto" w:fill="auto"/>
          </w:tcPr>
          <w:p w14:paraId="27C3477F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099A9C92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0B7540D1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44591C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  <w:p w14:paraId="551B5013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13DBDEFE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14:paraId="750673F0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14:paraId="139AAAD6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  <w:p w14:paraId="2F9895E8" w14:textId="77777777" w:rsidR="00E57A75" w:rsidRPr="00BD38A6" w:rsidRDefault="00E57A75" w:rsidP="00197C3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7A75" w:rsidRPr="00BD38A6" w14:paraId="00A9DEE4" w14:textId="77777777" w:rsidTr="00197C35">
        <w:trPr>
          <w:trHeight w:val="435"/>
        </w:trPr>
        <w:tc>
          <w:tcPr>
            <w:tcW w:w="720" w:type="dxa"/>
            <w:vMerge/>
            <w:shd w:val="clear" w:color="auto" w:fill="auto"/>
          </w:tcPr>
          <w:p w14:paraId="391C226A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07610771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30671FBE" w14:textId="77777777" w:rsidR="00E57A75" w:rsidRPr="00BD38A6" w:rsidRDefault="00E57A75" w:rsidP="00197C3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7F397D82" w14:textId="77777777" w:rsidR="00E57A75" w:rsidRPr="00BD38A6" w:rsidRDefault="00E57A75" w:rsidP="00232AB6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</w:t>
            </w:r>
            <w:r w:rsidR="00232AB6" w:rsidRPr="00BD38A6">
              <w:rPr>
                <w:rFonts w:ascii="Times New Roman" w:hAnsi="Times New Roman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14:paraId="5B90DAFD" w14:textId="77777777" w:rsidR="00E57A75" w:rsidRPr="00BD38A6" w:rsidRDefault="00232AB6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9</w:t>
            </w:r>
          </w:p>
        </w:tc>
        <w:tc>
          <w:tcPr>
            <w:tcW w:w="1903" w:type="dxa"/>
            <w:shd w:val="clear" w:color="auto" w:fill="auto"/>
          </w:tcPr>
          <w:p w14:paraId="5F2DF200" w14:textId="77777777" w:rsidR="00E57A75" w:rsidRPr="00BD38A6" w:rsidRDefault="00E57A75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34</w:t>
            </w:r>
          </w:p>
        </w:tc>
      </w:tr>
      <w:tr w:rsidR="00FD18CC" w:rsidRPr="00BD38A6" w14:paraId="36C81FEC" w14:textId="77777777" w:rsidTr="00197C35">
        <w:tc>
          <w:tcPr>
            <w:tcW w:w="720" w:type="dxa"/>
            <w:shd w:val="clear" w:color="auto" w:fill="auto"/>
          </w:tcPr>
          <w:p w14:paraId="0FD89218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2695E38" w14:textId="77777777" w:rsidR="00FD18CC" w:rsidRPr="00BD38A6" w:rsidRDefault="00FD18CC" w:rsidP="006672BA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Византии».</w:t>
            </w:r>
          </w:p>
        </w:tc>
        <w:tc>
          <w:tcPr>
            <w:tcW w:w="1771" w:type="dxa"/>
            <w:shd w:val="clear" w:color="auto" w:fill="auto"/>
          </w:tcPr>
          <w:p w14:paraId="1F502B80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1A1A295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10E7157F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0C305F6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21A1716D" w14:textId="77777777" w:rsidTr="00197C35">
        <w:tc>
          <w:tcPr>
            <w:tcW w:w="720" w:type="dxa"/>
            <w:shd w:val="clear" w:color="auto" w:fill="auto"/>
          </w:tcPr>
          <w:p w14:paraId="367D7B19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6E84A2C" w14:textId="77777777" w:rsidR="00FD18CC" w:rsidRPr="00BD38A6" w:rsidRDefault="00FD18CC" w:rsidP="00426FA4">
            <w:pPr>
              <w:spacing w:line="360" w:lineRule="auto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Архитектура (развитие базиликального и крестово-купольного храма; храм Св.Софии).</w:t>
            </w:r>
          </w:p>
        </w:tc>
        <w:tc>
          <w:tcPr>
            <w:tcW w:w="1771" w:type="dxa"/>
            <w:shd w:val="clear" w:color="auto" w:fill="auto"/>
          </w:tcPr>
          <w:p w14:paraId="18723687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0A2A9E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2B5C694B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3403798" w14:textId="77777777" w:rsidR="00FD18CC" w:rsidRPr="00BD38A6" w:rsidRDefault="00426FA4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FD18CC" w:rsidRPr="00BD38A6" w14:paraId="14034265" w14:textId="77777777" w:rsidTr="00197C35">
        <w:tc>
          <w:tcPr>
            <w:tcW w:w="720" w:type="dxa"/>
            <w:shd w:val="clear" w:color="auto" w:fill="auto"/>
          </w:tcPr>
          <w:p w14:paraId="498926B5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2D9ECBDE" w14:textId="77777777" w:rsidR="00FD18CC" w:rsidRPr="00BD38A6" w:rsidRDefault="00FD18CC" w:rsidP="006672BA">
            <w:pPr>
              <w:jc w:val="both"/>
              <w:rPr>
                <w:rFonts w:ascii="Times New Roman" w:hAnsi="Times New Roman"/>
                <w:color w:val="000000"/>
              </w:rPr>
            </w:pPr>
            <w:r w:rsidRPr="00BD38A6">
              <w:rPr>
                <w:rFonts w:ascii="Times New Roman" w:hAnsi="Times New Roman"/>
              </w:rPr>
              <w:t>Монументальные ансамбли Равенны (фрески, мозаика).</w:t>
            </w:r>
          </w:p>
        </w:tc>
        <w:tc>
          <w:tcPr>
            <w:tcW w:w="1771" w:type="dxa"/>
            <w:shd w:val="clear" w:color="auto" w:fill="auto"/>
          </w:tcPr>
          <w:p w14:paraId="3FFFBC85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0F00EFC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247BBD21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A135DD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712689D1" w14:textId="77777777" w:rsidTr="00197C35">
        <w:tc>
          <w:tcPr>
            <w:tcW w:w="720" w:type="dxa"/>
            <w:shd w:val="clear" w:color="auto" w:fill="auto"/>
          </w:tcPr>
          <w:p w14:paraId="5C16CEE4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720BF57D" w14:textId="77777777" w:rsidR="00FD18CC" w:rsidRPr="00BD38A6" w:rsidRDefault="00FD18CC" w:rsidP="00667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Иконопись.</w:t>
            </w:r>
          </w:p>
        </w:tc>
        <w:tc>
          <w:tcPr>
            <w:tcW w:w="1771" w:type="dxa"/>
            <w:shd w:val="clear" w:color="auto" w:fill="auto"/>
          </w:tcPr>
          <w:p w14:paraId="4FD5B57E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4A090FE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2EE74188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8C9CF67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731CCDD4" w14:textId="77777777" w:rsidTr="00197C35">
        <w:tc>
          <w:tcPr>
            <w:tcW w:w="720" w:type="dxa"/>
            <w:shd w:val="clear" w:color="auto" w:fill="auto"/>
          </w:tcPr>
          <w:p w14:paraId="6E820A3D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DCFB4FC" w14:textId="77777777" w:rsidR="00FD18CC" w:rsidRPr="00BD38A6" w:rsidRDefault="00FD18CC" w:rsidP="00DE4E5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Роль Византии в сохранении традиций античного искусства.</w:t>
            </w:r>
          </w:p>
        </w:tc>
        <w:tc>
          <w:tcPr>
            <w:tcW w:w="1771" w:type="dxa"/>
            <w:shd w:val="clear" w:color="auto" w:fill="auto"/>
          </w:tcPr>
          <w:p w14:paraId="745ECD88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3FFDE21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9F97E6A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3738E09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66E48BA7" w14:textId="77777777" w:rsidTr="00197C35">
        <w:tc>
          <w:tcPr>
            <w:tcW w:w="720" w:type="dxa"/>
            <w:shd w:val="clear" w:color="auto" w:fill="auto"/>
          </w:tcPr>
          <w:p w14:paraId="331120B3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3202F0C" w14:textId="77777777" w:rsidR="00FD18CC" w:rsidRPr="00BD38A6" w:rsidRDefault="00FD18CC" w:rsidP="006672B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«Древнерусское искусство».</w:t>
            </w:r>
          </w:p>
        </w:tc>
        <w:tc>
          <w:tcPr>
            <w:tcW w:w="1771" w:type="dxa"/>
            <w:shd w:val="clear" w:color="auto" w:fill="auto"/>
          </w:tcPr>
          <w:p w14:paraId="74B9A5CA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111A2CB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4317B50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9546CF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52A5F806" w14:textId="77777777" w:rsidTr="00197C35">
        <w:tc>
          <w:tcPr>
            <w:tcW w:w="720" w:type="dxa"/>
            <w:shd w:val="clear" w:color="auto" w:fill="auto"/>
          </w:tcPr>
          <w:p w14:paraId="68CE7CA7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5490FD97" w14:textId="77777777" w:rsidR="00FD18CC" w:rsidRPr="00BD38A6" w:rsidRDefault="00FD18CC" w:rsidP="00DE4E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Влияние искусства Византии на культуру Киевской Руси; распространение христианства.</w:t>
            </w:r>
          </w:p>
        </w:tc>
        <w:tc>
          <w:tcPr>
            <w:tcW w:w="1771" w:type="dxa"/>
            <w:shd w:val="clear" w:color="auto" w:fill="auto"/>
          </w:tcPr>
          <w:p w14:paraId="595D6B69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FEE880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2CE4D85F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24D82F6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2060D9B4" w14:textId="77777777" w:rsidTr="00197C35">
        <w:tc>
          <w:tcPr>
            <w:tcW w:w="720" w:type="dxa"/>
            <w:shd w:val="clear" w:color="auto" w:fill="auto"/>
          </w:tcPr>
          <w:p w14:paraId="4428E428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8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6FC5B489" w14:textId="77777777" w:rsidR="00FD18CC" w:rsidRPr="00BD38A6" w:rsidRDefault="00FD18CC" w:rsidP="007369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Архитектура (особенности древнерусской архитектуры, храм св.Софии в Киеве);</w:t>
            </w:r>
          </w:p>
        </w:tc>
        <w:tc>
          <w:tcPr>
            <w:tcW w:w="1771" w:type="dxa"/>
            <w:shd w:val="clear" w:color="auto" w:fill="auto"/>
          </w:tcPr>
          <w:p w14:paraId="0EABDC17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72271C9E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6181D76D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D325E84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FD18CC" w:rsidRPr="00BD38A6" w14:paraId="5BAAA6AE" w14:textId="77777777" w:rsidTr="00197C35">
        <w:tc>
          <w:tcPr>
            <w:tcW w:w="720" w:type="dxa"/>
            <w:shd w:val="clear" w:color="auto" w:fill="auto"/>
          </w:tcPr>
          <w:p w14:paraId="3E8C8982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lastRenderedPageBreak/>
              <w:t>9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0842621" w14:textId="77777777" w:rsidR="00FD18CC" w:rsidRPr="00BD38A6" w:rsidRDefault="00FD18CC" w:rsidP="00DE4E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Новгородская и Псковская архитектура.</w:t>
            </w:r>
          </w:p>
        </w:tc>
        <w:tc>
          <w:tcPr>
            <w:tcW w:w="1771" w:type="dxa"/>
            <w:shd w:val="clear" w:color="auto" w:fill="auto"/>
          </w:tcPr>
          <w:p w14:paraId="58B79B06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16C3299F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8207694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7071DFFB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2F276060" w14:textId="77777777" w:rsidTr="00197C35">
        <w:tc>
          <w:tcPr>
            <w:tcW w:w="720" w:type="dxa"/>
            <w:shd w:val="clear" w:color="auto" w:fill="auto"/>
          </w:tcPr>
          <w:p w14:paraId="3CC93CD9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10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F30304B" w14:textId="77777777" w:rsidR="00FD18CC" w:rsidRPr="00BD38A6" w:rsidRDefault="00FD18CC" w:rsidP="00DE4E5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Монументальная живопись, иконопись (Феофан Грек, Дионисий, Андрей Рублев).</w:t>
            </w:r>
          </w:p>
        </w:tc>
        <w:tc>
          <w:tcPr>
            <w:tcW w:w="1771" w:type="dxa"/>
            <w:shd w:val="clear" w:color="auto" w:fill="auto"/>
          </w:tcPr>
          <w:p w14:paraId="46B97075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531C0FB8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7693F02A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47171CC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FD18CC" w:rsidRPr="00BD38A6" w14:paraId="0D30F175" w14:textId="77777777" w:rsidTr="00197C35">
        <w:tc>
          <w:tcPr>
            <w:tcW w:w="720" w:type="dxa"/>
            <w:shd w:val="clear" w:color="auto" w:fill="auto"/>
          </w:tcPr>
          <w:p w14:paraId="14A8FE5F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11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2333E88" w14:textId="77777777" w:rsidR="00FD18CC" w:rsidRPr="00BD38A6" w:rsidRDefault="00FD18CC" w:rsidP="00CE45C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Обобщающее занятие по теме: «Искусство Византии».</w:t>
            </w:r>
          </w:p>
        </w:tc>
        <w:tc>
          <w:tcPr>
            <w:tcW w:w="1771" w:type="dxa"/>
            <w:shd w:val="clear" w:color="auto" w:fill="auto"/>
          </w:tcPr>
          <w:p w14:paraId="72F2ADD6" w14:textId="77777777" w:rsidR="00FD18CC" w:rsidRPr="00BD38A6" w:rsidRDefault="00FD18CC" w:rsidP="00DE4E5E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6303E10D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2,5</w:t>
            </w:r>
          </w:p>
        </w:tc>
        <w:tc>
          <w:tcPr>
            <w:tcW w:w="1606" w:type="dxa"/>
            <w:shd w:val="clear" w:color="auto" w:fill="auto"/>
          </w:tcPr>
          <w:p w14:paraId="26DDA8BC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09EF530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FD18CC" w:rsidRPr="00BD38A6" w14:paraId="1C5445C3" w14:textId="77777777" w:rsidTr="00197C35">
        <w:tc>
          <w:tcPr>
            <w:tcW w:w="720" w:type="dxa"/>
            <w:shd w:val="clear" w:color="auto" w:fill="auto"/>
          </w:tcPr>
          <w:p w14:paraId="29ABBFC4" w14:textId="77777777" w:rsidR="00FD18CC" w:rsidRPr="00BD38A6" w:rsidRDefault="00A14B15" w:rsidP="00197C3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12</w:t>
            </w:r>
            <w:r w:rsidR="00FD18CC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CE886C3" w14:textId="77777777" w:rsidR="00FD18CC" w:rsidRPr="00BD38A6" w:rsidRDefault="00FD18CC" w:rsidP="00DE4E5E">
            <w:pPr>
              <w:jc w:val="both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</w:rPr>
              <w:t>Обобщающее занятие по теме:  «Древнерусское искусство».</w:t>
            </w:r>
          </w:p>
        </w:tc>
        <w:tc>
          <w:tcPr>
            <w:tcW w:w="1771" w:type="dxa"/>
            <w:shd w:val="clear" w:color="auto" w:fill="auto"/>
          </w:tcPr>
          <w:p w14:paraId="3F86C866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0C2B790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</w:rPr>
              <w:t>2,5</w:t>
            </w:r>
          </w:p>
        </w:tc>
        <w:tc>
          <w:tcPr>
            <w:tcW w:w="1606" w:type="dxa"/>
            <w:shd w:val="clear" w:color="auto" w:fill="auto"/>
          </w:tcPr>
          <w:p w14:paraId="3908E63B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257533E3" w14:textId="77777777" w:rsidR="00FD18CC" w:rsidRPr="00BD38A6" w:rsidRDefault="00FD18CC" w:rsidP="00197C3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6C5B0E0C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50974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13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8926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Раннее Возрождение.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40C3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B3707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FE9B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4BE9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6FA4" w:rsidRPr="00BD38A6" w14:paraId="14241304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CB7B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14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27E4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Пьеро дела Франческа. Боттичелли.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3990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F3BA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D2B4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1CB5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6FA4" w:rsidRPr="00BD38A6" w14:paraId="155765B0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A29F7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15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B456" w14:textId="77777777" w:rsidR="00426FA4" w:rsidRPr="00BD38A6" w:rsidRDefault="00426FA4" w:rsidP="00BC6D65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Итальянского Возрождения».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0548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8447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D91EE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40DEE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04F9DDCA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DF16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16</w:t>
            </w:r>
            <w:r w:rsidR="00426FA4" w:rsidRPr="00BD38A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3A23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Творчество Леонардо да Винчи.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472D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69EF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AE78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17B8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65086B82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5040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17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4DC4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Творчество Рафаэля Санти.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199F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9755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5A4E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29EE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5B786108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4CDF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18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B70B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Творчество Микеланджело Буонарроти.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E509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3B0D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1EB8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26C6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51FF671B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4759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19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FA33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«Искусство Голландии 17 века».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3A57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DDD8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70D2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21D2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  <w:tr w:rsidR="00426FA4" w:rsidRPr="00BD38A6" w14:paraId="0579C1D0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4D5A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20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47AB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Творчество Рембрандта Ван Рейна.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3A05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B5EC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EBFC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06CD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347F266E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0C26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21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E180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 xml:space="preserve">«Западно-Европейское искусство конца 19 </w:t>
            </w:r>
            <w:r w:rsidRPr="00BD38A6">
              <w:rPr>
                <w:rFonts w:ascii="Times New Roman" w:hAnsi="Times New Roman"/>
              </w:rPr>
              <w:lastRenderedPageBreak/>
              <w:t>века».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C139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lastRenderedPageBreak/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5364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F933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D325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5D852579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AB2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22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B53F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импрессионизма ХYIII века.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0FC6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E943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6A03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B12F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426FA4" w:rsidRPr="00BD38A6" w14:paraId="631A5A5D" w14:textId="77777777" w:rsidTr="00426F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8526" w14:textId="77777777" w:rsidR="00426FA4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23</w:t>
            </w:r>
            <w:r w:rsidR="00426FA4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D5C0" w14:textId="77777777" w:rsidR="00426FA4" w:rsidRPr="00BD38A6" w:rsidRDefault="00426FA4" w:rsidP="00426FA4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Искусство постимпрессионизма.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0383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беседа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8D7B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A02C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6E76" w14:textId="77777777" w:rsidR="00426FA4" w:rsidRPr="00BD38A6" w:rsidRDefault="00426FA4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</w:p>
        </w:tc>
      </w:tr>
    </w:tbl>
    <w:p w14:paraId="05099627" w14:textId="77777777" w:rsidR="00BC6D65" w:rsidRDefault="00BC6D65" w:rsidP="00BC6D6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5BD20D04" w14:textId="77777777" w:rsidR="00BC6D65" w:rsidRDefault="00AA1A45" w:rsidP="00BC6D6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C6D65" w:rsidRPr="00DA0711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14:paraId="244A2ACC" w14:textId="77777777" w:rsidR="00BC6D65" w:rsidRDefault="00BC6D65" w:rsidP="00BC6D65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BC6D65" w:rsidRPr="00BD38A6" w14:paraId="2466487C" w14:textId="77777777" w:rsidTr="00BC6D65">
        <w:tc>
          <w:tcPr>
            <w:tcW w:w="720" w:type="dxa"/>
            <w:vMerge w:val="restart"/>
            <w:shd w:val="clear" w:color="auto" w:fill="auto"/>
          </w:tcPr>
          <w:p w14:paraId="4C588D81" w14:textId="77777777" w:rsidR="00BC6D65" w:rsidRPr="00BD38A6" w:rsidRDefault="00BC6D65" w:rsidP="00BC6D65">
            <w:pPr>
              <w:ind w:left="-68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C396CF2" w14:textId="77777777" w:rsidR="00BC6D65" w:rsidRPr="00BD38A6" w:rsidRDefault="00BC6D65" w:rsidP="00BC6D65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42156D03" w14:textId="77777777" w:rsidR="00BC6D65" w:rsidRPr="00BD38A6" w:rsidRDefault="00BC6D65" w:rsidP="00BC6D65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14:paraId="4B03D18C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14:paraId="6C8AD04F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BC6D65" w:rsidRPr="00BD38A6" w14:paraId="4AC7D7FC" w14:textId="77777777" w:rsidTr="00BC6D65">
        <w:trPr>
          <w:trHeight w:val="660"/>
        </w:trPr>
        <w:tc>
          <w:tcPr>
            <w:tcW w:w="720" w:type="dxa"/>
            <w:vMerge/>
            <w:shd w:val="clear" w:color="auto" w:fill="auto"/>
          </w:tcPr>
          <w:p w14:paraId="02F7722D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69E3D381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6435EDAE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EC19AF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  <w:p w14:paraId="13A21084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14:paraId="4B60456F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  <w:p w14:paraId="475496FB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14:paraId="1330E4FE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</w:p>
          <w:p w14:paraId="55CD9487" w14:textId="77777777" w:rsidR="00BC6D65" w:rsidRPr="00BD38A6" w:rsidRDefault="00BC6D65" w:rsidP="00BC6D65">
            <w:pP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6D65" w:rsidRPr="00BD38A6" w14:paraId="4D27723C" w14:textId="77777777" w:rsidTr="00BC6D65">
        <w:trPr>
          <w:trHeight w:val="435"/>
        </w:trPr>
        <w:tc>
          <w:tcPr>
            <w:tcW w:w="720" w:type="dxa"/>
            <w:vMerge/>
            <w:shd w:val="clear" w:color="auto" w:fill="auto"/>
          </w:tcPr>
          <w:p w14:paraId="6FB5A953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72DB9A2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14:paraId="203745A8" w14:textId="77777777" w:rsidR="00BC6D65" w:rsidRPr="00BD38A6" w:rsidRDefault="00BC6D65" w:rsidP="00BC6D65">
            <w:pPr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037814A7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43</w:t>
            </w:r>
          </w:p>
        </w:tc>
        <w:tc>
          <w:tcPr>
            <w:tcW w:w="1606" w:type="dxa"/>
            <w:shd w:val="clear" w:color="auto" w:fill="auto"/>
          </w:tcPr>
          <w:p w14:paraId="30BCFD3F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9</w:t>
            </w:r>
          </w:p>
        </w:tc>
        <w:tc>
          <w:tcPr>
            <w:tcW w:w="1903" w:type="dxa"/>
            <w:shd w:val="clear" w:color="auto" w:fill="auto"/>
          </w:tcPr>
          <w:p w14:paraId="5D4C24AA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34</w:t>
            </w:r>
          </w:p>
        </w:tc>
      </w:tr>
      <w:tr w:rsidR="00BC6D65" w:rsidRPr="00BD38A6" w14:paraId="1E9830F4" w14:textId="77777777" w:rsidTr="00BC6D65">
        <w:tc>
          <w:tcPr>
            <w:tcW w:w="720" w:type="dxa"/>
            <w:shd w:val="clear" w:color="auto" w:fill="auto"/>
          </w:tcPr>
          <w:p w14:paraId="7D5657E3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1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74769579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«Архитектура 18 – начала 19 века».</w:t>
            </w:r>
          </w:p>
          <w:p w14:paraId="04514676" w14:textId="77777777" w:rsidR="00BC6D65" w:rsidRPr="00BD38A6" w:rsidRDefault="00BC6D65" w:rsidP="00BC6D65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барокко</w:t>
            </w:r>
          </w:p>
          <w:p w14:paraId="3D08C7F4" w14:textId="77777777" w:rsidR="00BC6D65" w:rsidRPr="00BD38A6" w:rsidRDefault="00BC6D65" w:rsidP="00BC6D65">
            <w:pPr>
              <w:jc w:val="both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</w:rPr>
              <w:t>- классицизм</w:t>
            </w:r>
          </w:p>
        </w:tc>
        <w:tc>
          <w:tcPr>
            <w:tcW w:w="1771" w:type="dxa"/>
            <w:shd w:val="clear" w:color="auto" w:fill="auto"/>
          </w:tcPr>
          <w:p w14:paraId="14EBA021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8A6">
              <w:rPr>
                <w:rFonts w:ascii="Times New Roman" w:hAnsi="Times New Roman"/>
                <w:b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2E6AC637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1606" w:type="dxa"/>
            <w:shd w:val="clear" w:color="auto" w:fill="auto"/>
          </w:tcPr>
          <w:p w14:paraId="5142F69C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0FB9538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b/>
              </w:rPr>
            </w:pPr>
            <w:r w:rsidRPr="00BD38A6">
              <w:rPr>
                <w:rFonts w:ascii="Times New Roman" w:hAnsi="Times New Roman"/>
                <w:b/>
              </w:rPr>
              <w:t>6</w:t>
            </w:r>
          </w:p>
        </w:tc>
      </w:tr>
      <w:tr w:rsidR="00BC6D65" w:rsidRPr="00BD38A6" w14:paraId="3C6D3E8D" w14:textId="77777777" w:rsidTr="00BC6D65">
        <w:tc>
          <w:tcPr>
            <w:tcW w:w="720" w:type="dxa"/>
            <w:shd w:val="clear" w:color="auto" w:fill="auto"/>
          </w:tcPr>
          <w:p w14:paraId="4F9ACF8A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0118C53E" w14:textId="77777777" w:rsidR="00BC6D65" w:rsidRPr="00BD38A6" w:rsidRDefault="00BC6D65" w:rsidP="00BC6D65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«Живопись 18 века».</w:t>
            </w:r>
          </w:p>
          <w:p w14:paraId="2E53826A" w14:textId="77777777" w:rsidR="00BC6D65" w:rsidRPr="00BD38A6" w:rsidRDefault="00BC6D65" w:rsidP="00BC6D65">
            <w:pPr>
              <w:jc w:val="both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-Никитин - основоположник русского светского портрета;</w:t>
            </w:r>
          </w:p>
          <w:p w14:paraId="54BEDA66" w14:textId="77777777" w:rsidR="00BC6D65" w:rsidRPr="00BD38A6" w:rsidRDefault="00BC6D65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Ф.С.Рокотов</w:t>
            </w:r>
          </w:p>
          <w:p w14:paraId="38CD61BF" w14:textId="77777777" w:rsidR="002B4E80" w:rsidRPr="00BD38A6" w:rsidRDefault="002B4E80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Д.Л.Левитского</w:t>
            </w:r>
          </w:p>
          <w:p w14:paraId="3A2BA0B9" w14:textId="77777777" w:rsidR="00BC6D65" w:rsidRPr="00BD38A6" w:rsidRDefault="002B4E80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В.Л.Боровиковского</w:t>
            </w:r>
          </w:p>
        </w:tc>
        <w:tc>
          <w:tcPr>
            <w:tcW w:w="1771" w:type="dxa"/>
            <w:shd w:val="clear" w:color="auto" w:fill="auto"/>
          </w:tcPr>
          <w:p w14:paraId="36C1A5DC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E04BBCB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5,5</w:t>
            </w:r>
          </w:p>
        </w:tc>
        <w:tc>
          <w:tcPr>
            <w:tcW w:w="1606" w:type="dxa"/>
            <w:shd w:val="clear" w:color="auto" w:fill="auto"/>
          </w:tcPr>
          <w:p w14:paraId="56A5308A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A43F726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</w:t>
            </w:r>
          </w:p>
        </w:tc>
      </w:tr>
      <w:tr w:rsidR="00BC6D65" w:rsidRPr="00BD38A6" w14:paraId="0ADD5A4A" w14:textId="77777777" w:rsidTr="00BC6D65">
        <w:tc>
          <w:tcPr>
            <w:tcW w:w="720" w:type="dxa"/>
            <w:shd w:val="clear" w:color="auto" w:fill="auto"/>
          </w:tcPr>
          <w:p w14:paraId="46058795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5D2F293B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«Творчество великих северян М.Ломоносов, И.Шубин».</w:t>
            </w:r>
          </w:p>
        </w:tc>
        <w:tc>
          <w:tcPr>
            <w:tcW w:w="1771" w:type="dxa"/>
            <w:shd w:val="clear" w:color="auto" w:fill="auto"/>
          </w:tcPr>
          <w:p w14:paraId="754DAEEC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403C828E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2,5</w:t>
            </w:r>
          </w:p>
        </w:tc>
        <w:tc>
          <w:tcPr>
            <w:tcW w:w="1606" w:type="dxa"/>
            <w:shd w:val="clear" w:color="auto" w:fill="auto"/>
          </w:tcPr>
          <w:p w14:paraId="6C694DEF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1EDFCD8D" w14:textId="77777777" w:rsidR="00BC6D65" w:rsidRPr="00BD38A6" w:rsidRDefault="002B4E80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</w:t>
            </w:r>
          </w:p>
        </w:tc>
      </w:tr>
      <w:tr w:rsidR="00BC6D65" w:rsidRPr="00BD38A6" w14:paraId="733D8485" w14:textId="77777777" w:rsidTr="00BC6D65">
        <w:tc>
          <w:tcPr>
            <w:tcW w:w="720" w:type="dxa"/>
            <w:shd w:val="clear" w:color="auto" w:fill="auto"/>
          </w:tcPr>
          <w:p w14:paraId="68DD87F8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15B6330D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«Живопись 1-ой половины 19 века.</w:t>
            </w:r>
          </w:p>
          <w:p w14:paraId="09D13A2A" w14:textId="77777777" w:rsidR="002B4E80" w:rsidRPr="00BD38A6" w:rsidRDefault="002B4E80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lastRenderedPageBreak/>
              <w:t>- творчество О.А.Кипренского</w:t>
            </w:r>
          </w:p>
          <w:p w14:paraId="3AB118D4" w14:textId="77777777" w:rsidR="002B4E80" w:rsidRPr="00BD38A6" w:rsidRDefault="002B4E80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К.П.Брюллова</w:t>
            </w:r>
          </w:p>
          <w:p w14:paraId="37124001" w14:textId="77777777" w:rsidR="002B4E80" w:rsidRPr="00BD38A6" w:rsidRDefault="002B4E80" w:rsidP="002B4E80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П.А.Федотова</w:t>
            </w:r>
          </w:p>
          <w:p w14:paraId="522E28AD" w14:textId="77777777" w:rsidR="00BC6D65" w:rsidRPr="00BD38A6" w:rsidRDefault="002B4E80" w:rsidP="00A14B15">
            <w:pPr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- творчество В.А.Тропинина</w:t>
            </w:r>
          </w:p>
        </w:tc>
        <w:tc>
          <w:tcPr>
            <w:tcW w:w="1771" w:type="dxa"/>
            <w:shd w:val="clear" w:color="auto" w:fill="auto"/>
          </w:tcPr>
          <w:p w14:paraId="4FDB452C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29F97809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5,5</w:t>
            </w:r>
          </w:p>
        </w:tc>
        <w:tc>
          <w:tcPr>
            <w:tcW w:w="1606" w:type="dxa"/>
            <w:shd w:val="clear" w:color="auto" w:fill="auto"/>
          </w:tcPr>
          <w:p w14:paraId="627EBCF2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33237B4A" w14:textId="77777777" w:rsidR="00BC6D65" w:rsidRPr="00BD38A6" w:rsidRDefault="002B4E80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</w:t>
            </w:r>
          </w:p>
        </w:tc>
      </w:tr>
      <w:tr w:rsidR="00BC6D65" w:rsidRPr="00BD38A6" w14:paraId="28F46E67" w14:textId="77777777" w:rsidTr="00BC6D65">
        <w:tc>
          <w:tcPr>
            <w:tcW w:w="720" w:type="dxa"/>
            <w:shd w:val="clear" w:color="auto" w:fill="auto"/>
          </w:tcPr>
          <w:p w14:paraId="1A11DCD4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5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3A5163E5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8A6">
              <w:rPr>
                <w:rFonts w:ascii="Times New Roman" w:hAnsi="Times New Roman"/>
              </w:rPr>
              <w:t>«Живопись 2-ой половины 19 века».</w:t>
            </w:r>
          </w:p>
        </w:tc>
        <w:tc>
          <w:tcPr>
            <w:tcW w:w="1771" w:type="dxa"/>
            <w:shd w:val="clear" w:color="auto" w:fill="auto"/>
          </w:tcPr>
          <w:p w14:paraId="5F72087A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4BC2AAE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6,5</w:t>
            </w:r>
          </w:p>
        </w:tc>
        <w:tc>
          <w:tcPr>
            <w:tcW w:w="1606" w:type="dxa"/>
            <w:shd w:val="clear" w:color="auto" w:fill="auto"/>
          </w:tcPr>
          <w:p w14:paraId="31BE2071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65EF509C" w14:textId="77777777" w:rsidR="00BC6D65" w:rsidRPr="00BD38A6" w:rsidRDefault="002B4E80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</w:p>
        </w:tc>
      </w:tr>
      <w:tr w:rsidR="00BC6D65" w:rsidRPr="00BD38A6" w14:paraId="28E921F9" w14:textId="77777777" w:rsidTr="00BC6D65">
        <w:tc>
          <w:tcPr>
            <w:tcW w:w="720" w:type="dxa"/>
            <w:shd w:val="clear" w:color="auto" w:fill="auto"/>
          </w:tcPr>
          <w:p w14:paraId="443C3751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6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5522E65B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«Общая характеристика искусства конца 19 – начала 20 века».</w:t>
            </w:r>
          </w:p>
          <w:p w14:paraId="36EC1949" w14:textId="77777777" w:rsidR="00BC6D65" w:rsidRPr="00BD38A6" w:rsidRDefault="00BC6D65" w:rsidP="00BC6D6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shd w:val="clear" w:color="auto" w:fill="auto"/>
          </w:tcPr>
          <w:p w14:paraId="1A92D266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0D9E5478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2,5</w:t>
            </w:r>
          </w:p>
        </w:tc>
        <w:tc>
          <w:tcPr>
            <w:tcW w:w="1606" w:type="dxa"/>
            <w:shd w:val="clear" w:color="auto" w:fill="auto"/>
          </w:tcPr>
          <w:p w14:paraId="0E1B4907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7CD4551" w14:textId="77777777" w:rsidR="00BC6D65" w:rsidRPr="00BD38A6" w:rsidRDefault="002B4E80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</w:t>
            </w:r>
          </w:p>
        </w:tc>
      </w:tr>
      <w:tr w:rsidR="00BC6D65" w:rsidRPr="00BD38A6" w14:paraId="05BA3206" w14:textId="77777777" w:rsidTr="00BC6D65">
        <w:tc>
          <w:tcPr>
            <w:tcW w:w="720" w:type="dxa"/>
            <w:shd w:val="clear" w:color="auto" w:fill="auto"/>
          </w:tcPr>
          <w:p w14:paraId="12C9165E" w14:textId="77777777" w:rsidR="00BC6D65" w:rsidRPr="00BD38A6" w:rsidRDefault="00A14B15" w:rsidP="00BC6D65">
            <w:pPr>
              <w:ind w:left="-712" w:firstLine="709"/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7</w:t>
            </w:r>
            <w:r w:rsidR="00BC6D65" w:rsidRPr="00BD38A6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shd w:val="clear" w:color="auto" w:fill="auto"/>
          </w:tcPr>
          <w:p w14:paraId="476BBD82" w14:textId="77777777" w:rsidR="00BC6D65" w:rsidRPr="00BD38A6" w:rsidRDefault="00BC6D65" w:rsidP="002B4E80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 xml:space="preserve">Итоговое занятие. </w:t>
            </w:r>
          </w:p>
          <w:p w14:paraId="0B520842" w14:textId="77777777" w:rsidR="002B4E80" w:rsidRPr="00BD38A6" w:rsidRDefault="002B4E80" w:rsidP="002B4E80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Подготовка к экзамену.</w:t>
            </w:r>
          </w:p>
        </w:tc>
        <w:tc>
          <w:tcPr>
            <w:tcW w:w="1771" w:type="dxa"/>
            <w:shd w:val="clear" w:color="auto" w:fill="auto"/>
          </w:tcPr>
          <w:p w14:paraId="65139242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8A6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14:paraId="3ADED65A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4,5</w:t>
            </w:r>
          </w:p>
        </w:tc>
        <w:tc>
          <w:tcPr>
            <w:tcW w:w="1606" w:type="dxa"/>
            <w:shd w:val="clear" w:color="auto" w:fill="auto"/>
          </w:tcPr>
          <w:p w14:paraId="11D21583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14:paraId="438FFBC3" w14:textId="77777777" w:rsidR="00BC6D65" w:rsidRPr="00BD38A6" w:rsidRDefault="00BC6D65" w:rsidP="00BC6D65">
            <w:pPr>
              <w:jc w:val="center"/>
              <w:rPr>
                <w:rFonts w:ascii="Times New Roman" w:hAnsi="Times New Roman"/>
              </w:rPr>
            </w:pPr>
            <w:r w:rsidRPr="00BD38A6">
              <w:rPr>
                <w:rFonts w:ascii="Times New Roman" w:hAnsi="Times New Roman"/>
              </w:rPr>
              <w:t>3</w:t>
            </w:r>
          </w:p>
        </w:tc>
      </w:tr>
    </w:tbl>
    <w:p w14:paraId="531DBCE9" w14:textId="77777777" w:rsidR="00BC6D65" w:rsidRDefault="00BC6D65" w:rsidP="00BC6D65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36E52158" w14:textId="77777777" w:rsidR="004813DA" w:rsidRDefault="004813DA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0F3CF9A0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1411BA2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9CDEBA5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5BD5F1F4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9B015C0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F471C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1D97C747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62C4BAEB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043B831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0FDFC14" w14:textId="77777777" w:rsidR="00A14B15" w:rsidRDefault="00A14B15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1ABC61A9" w14:textId="77777777" w:rsidR="006F03E2" w:rsidRDefault="006F03E2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47FB546E" w14:textId="77777777" w:rsidR="00640500" w:rsidRDefault="00640500" w:rsidP="0036005F">
      <w:pPr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0FE2D71B" w14:textId="77777777" w:rsidR="00E03066" w:rsidRPr="00544108" w:rsidRDefault="006F03E2" w:rsidP="00E03066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544108">
        <w:rPr>
          <w:rFonts w:ascii="Times New Roman" w:hAnsi="Times New Roman"/>
          <w:b/>
          <w:sz w:val="28"/>
          <w:szCs w:val="28"/>
        </w:rPr>
        <w:t>С</w:t>
      </w:r>
      <w:r w:rsidR="004813DA" w:rsidRPr="00544108">
        <w:rPr>
          <w:rFonts w:ascii="Times New Roman" w:hAnsi="Times New Roman"/>
          <w:b/>
          <w:sz w:val="28"/>
          <w:szCs w:val="28"/>
        </w:rPr>
        <w:t xml:space="preserve">одержание </w:t>
      </w:r>
      <w:r w:rsidR="00544108">
        <w:rPr>
          <w:rFonts w:ascii="Times New Roman" w:hAnsi="Times New Roman"/>
          <w:b/>
          <w:sz w:val="28"/>
          <w:szCs w:val="28"/>
        </w:rPr>
        <w:t>учебного предмета</w:t>
      </w:r>
    </w:p>
    <w:p w14:paraId="0C62E3CE" w14:textId="77777777" w:rsidR="00934576" w:rsidRPr="00AA1A45" w:rsidRDefault="00AA1A45" w:rsidP="00AA1A45">
      <w:pPr>
        <w:ind w:left="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="00DA6CC2" w:rsidRPr="00AA1A45">
        <w:rPr>
          <w:rFonts w:ascii="Times New Roman" w:hAnsi="Times New Roman"/>
          <w:b/>
          <w:sz w:val="28"/>
          <w:szCs w:val="28"/>
        </w:rPr>
        <w:t>к</w:t>
      </w:r>
      <w:r w:rsidR="00BD33C6" w:rsidRPr="00AA1A45">
        <w:rPr>
          <w:rFonts w:ascii="Times New Roman" w:hAnsi="Times New Roman"/>
          <w:b/>
          <w:sz w:val="28"/>
          <w:szCs w:val="28"/>
        </w:rPr>
        <w:t>ласс</w:t>
      </w:r>
    </w:p>
    <w:p w14:paraId="48CA03C4" w14:textId="77777777" w:rsidR="00DA6CC2" w:rsidRDefault="00DA6CC2" w:rsidP="00DA6CC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первом классе учащиеся знакомятся с видами и жанрами изобразительного искусства, с его особенностями и спецификой. Многообразием орнаментальных мотивов разных стран и народов. Знакомятся с художественными промыслами. Приобретают багаж знаний по теории изобразительной грамоты. </w:t>
      </w:r>
    </w:p>
    <w:p w14:paraId="08FF5D4F" w14:textId="77777777" w:rsidR="00BE1A31" w:rsidRPr="0080382D" w:rsidRDefault="009F5E6A" w:rsidP="0080382D">
      <w:pPr>
        <w:jc w:val="both"/>
        <w:rPr>
          <w:rFonts w:ascii="Times New Roman" w:hAnsi="Times New Roman"/>
          <w:b/>
          <w:sz w:val="28"/>
          <w:szCs w:val="28"/>
        </w:rPr>
      </w:pPr>
      <w:r w:rsidRPr="0080382D">
        <w:rPr>
          <w:rFonts w:ascii="Times New Roman" w:hAnsi="Times New Roman"/>
          <w:b/>
          <w:sz w:val="28"/>
          <w:szCs w:val="28"/>
        </w:rPr>
        <w:t xml:space="preserve">Тема 1: </w:t>
      </w:r>
      <w:r w:rsidR="00335DAC" w:rsidRPr="0080382D">
        <w:rPr>
          <w:rFonts w:ascii="Times New Roman" w:hAnsi="Times New Roman"/>
          <w:b/>
          <w:sz w:val="28"/>
          <w:szCs w:val="28"/>
        </w:rPr>
        <w:t>Вводн</w:t>
      </w:r>
      <w:r w:rsidR="00DA6CC2" w:rsidRPr="0080382D">
        <w:rPr>
          <w:rFonts w:ascii="Times New Roman" w:hAnsi="Times New Roman"/>
          <w:b/>
          <w:sz w:val="28"/>
          <w:szCs w:val="28"/>
        </w:rPr>
        <w:t>ая</w:t>
      </w:r>
      <w:r w:rsidR="009A394C" w:rsidRPr="0080382D">
        <w:rPr>
          <w:rFonts w:ascii="Times New Roman" w:hAnsi="Times New Roman"/>
          <w:b/>
          <w:sz w:val="28"/>
          <w:szCs w:val="28"/>
        </w:rPr>
        <w:t>беседа</w:t>
      </w:r>
      <w:r w:rsidR="00335DAC" w:rsidRPr="0080382D">
        <w:rPr>
          <w:rFonts w:ascii="Times New Roman" w:hAnsi="Times New Roman"/>
          <w:b/>
          <w:sz w:val="28"/>
          <w:szCs w:val="28"/>
        </w:rPr>
        <w:t xml:space="preserve"> «Предмет беседы об искусстве».</w:t>
      </w:r>
    </w:p>
    <w:p w14:paraId="47AB50C7" w14:textId="77777777" w:rsidR="00335DAC" w:rsidRDefault="00335DAC" w:rsidP="004C21F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5DE8">
        <w:rPr>
          <w:rFonts w:ascii="Times New Roman" w:hAnsi="Times New Roman"/>
          <w:i/>
          <w:sz w:val="28"/>
          <w:szCs w:val="28"/>
        </w:rPr>
        <w:t>Цель:</w:t>
      </w:r>
      <w:r w:rsidR="004C21F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Дать представление о предмете «Беседы об искусстве»</w:t>
      </w:r>
      <w:r w:rsidR="00375DBD">
        <w:rPr>
          <w:rFonts w:ascii="Times New Roman" w:hAnsi="Times New Roman"/>
          <w:sz w:val="28"/>
          <w:szCs w:val="28"/>
        </w:rPr>
        <w:t>, о видах и жанрах изобразительного искусства, об архитектуре, декоративно-прикладном искусстве и дизайне. Основные требования к ведению тетрадей, работе с литературой.</w:t>
      </w:r>
    </w:p>
    <w:p w14:paraId="1246BB29" w14:textId="77777777" w:rsidR="00FB7008" w:rsidRDefault="00205DE8" w:rsidP="00205DE8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05DE8">
        <w:rPr>
          <w:rFonts w:ascii="Times New Roman" w:hAnsi="Times New Roman"/>
          <w:b/>
          <w:sz w:val="28"/>
          <w:szCs w:val="28"/>
        </w:rPr>
        <w:t>Тема 2:</w:t>
      </w:r>
      <w:r w:rsidR="00FB7008">
        <w:rPr>
          <w:rFonts w:ascii="Times New Roman" w:hAnsi="Times New Roman"/>
          <w:b/>
          <w:sz w:val="28"/>
          <w:szCs w:val="28"/>
        </w:rPr>
        <w:t>«Что такое искусство?».</w:t>
      </w:r>
    </w:p>
    <w:p w14:paraId="3E86D7B4" w14:textId="77777777" w:rsidR="00205DE8" w:rsidRDefault="00205DE8" w:rsidP="00FB700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теории ИЗО искусства  в процессе обучения. Знакомство с материалами  и  приемами работы. Знакомство с красотой окружающего, как все это суммируется с понятием «искусство».</w:t>
      </w:r>
    </w:p>
    <w:p w14:paraId="560DFCFD" w14:textId="77777777" w:rsidR="00205DE8" w:rsidRPr="00B23F21" w:rsidRDefault="00205DE8" w:rsidP="00205DE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Цель: </w:t>
      </w:r>
      <w:r w:rsidRPr="00B23F21">
        <w:rPr>
          <w:rFonts w:ascii="Times New Roman" w:hAnsi="Times New Roman"/>
          <w:sz w:val="28"/>
          <w:szCs w:val="28"/>
        </w:rPr>
        <w:t>ознакомить с требованиями ведения конспектов</w:t>
      </w:r>
      <w:r>
        <w:rPr>
          <w:rFonts w:ascii="Times New Roman" w:hAnsi="Times New Roman"/>
          <w:sz w:val="28"/>
          <w:szCs w:val="28"/>
        </w:rPr>
        <w:t>, оформлением словаря.</w:t>
      </w:r>
    </w:p>
    <w:p w14:paraId="71AF65A0" w14:textId="77777777" w:rsidR="00205DE8" w:rsidRDefault="00205DE8" w:rsidP="00205DE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репродукции, педагогические работы, скульптура малых форм.</w:t>
      </w:r>
    </w:p>
    <w:p w14:paraId="70DAA4A8" w14:textId="77777777" w:rsidR="00375DBD" w:rsidRDefault="009F5E6A" w:rsidP="00E954DC">
      <w:pPr>
        <w:jc w:val="both"/>
        <w:rPr>
          <w:rFonts w:ascii="Times New Roman" w:hAnsi="Times New Roman"/>
          <w:b/>
          <w:sz w:val="28"/>
          <w:szCs w:val="28"/>
        </w:rPr>
      </w:pPr>
      <w:r w:rsidRPr="00E954DC">
        <w:rPr>
          <w:rFonts w:ascii="Times New Roman" w:hAnsi="Times New Roman"/>
          <w:b/>
          <w:sz w:val="28"/>
          <w:szCs w:val="28"/>
        </w:rPr>
        <w:t xml:space="preserve">Тема </w:t>
      </w:r>
      <w:r w:rsidR="00C725DD">
        <w:rPr>
          <w:rFonts w:ascii="Times New Roman" w:hAnsi="Times New Roman"/>
          <w:b/>
          <w:sz w:val="28"/>
          <w:szCs w:val="28"/>
        </w:rPr>
        <w:t>3</w:t>
      </w:r>
      <w:r w:rsidRPr="00E954DC">
        <w:rPr>
          <w:rFonts w:ascii="Times New Roman" w:hAnsi="Times New Roman"/>
          <w:b/>
          <w:sz w:val="28"/>
          <w:szCs w:val="28"/>
        </w:rPr>
        <w:t xml:space="preserve">: </w:t>
      </w:r>
      <w:r w:rsidR="00375DBD" w:rsidRPr="00E954DC">
        <w:rPr>
          <w:rFonts w:ascii="Times New Roman" w:hAnsi="Times New Roman"/>
          <w:b/>
          <w:sz w:val="28"/>
          <w:szCs w:val="28"/>
        </w:rPr>
        <w:t>Первое знакомство с музеем. Экскурсия в Нарьян - Марский краеведческий музей.</w:t>
      </w:r>
    </w:p>
    <w:p w14:paraId="0EEBB2DA" w14:textId="77777777" w:rsidR="00722434" w:rsidRPr="00722434" w:rsidRDefault="00722434" w:rsidP="00722434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722434">
        <w:rPr>
          <w:rFonts w:ascii="Times New Roman" w:eastAsia="Calibri" w:hAnsi="Times New Roman"/>
          <w:i/>
          <w:sz w:val="28"/>
          <w:szCs w:val="28"/>
        </w:rPr>
        <w:t>Цель:</w:t>
      </w:r>
      <w:r w:rsidRPr="00722434">
        <w:rPr>
          <w:rFonts w:ascii="Times New Roman" w:eastAsia="Calibri" w:hAnsi="Times New Roman"/>
          <w:sz w:val="28"/>
          <w:szCs w:val="28"/>
        </w:rPr>
        <w:t xml:space="preserve"> развитие эмоциональной сферы восприятия у учащихся. </w:t>
      </w:r>
    </w:p>
    <w:p w14:paraId="03390561" w14:textId="77777777" w:rsidR="00722434" w:rsidRPr="00722434" w:rsidRDefault="00722434" w:rsidP="00722434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722434">
        <w:rPr>
          <w:rFonts w:ascii="Times New Roman" w:eastAsia="Calibri" w:hAnsi="Times New Roman"/>
          <w:i/>
          <w:sz w:val="28"/>
          <w:szCs w:val="28"/>
        </w:rPr>
        <w:t>Задача:</w:t>
      </w:r>
      <w:r w:rsidRPr="00722434">
        <w:rPr>
          <w:rFonts w:ascii="Times New Roman" w:eastAsia="Calibri" w:hAnsi="Times New Roman"/>
          <w:sz w:val="28"/>
          <w:szCs w:val="28"/>
        </w:rPr>
        <w:t xml:space="preserve"> дать представление о целях и задачах музеев и картинных галерей, познакомить с музеями нашего города, особенностями музейных </w:t>
      </w:r>
      <w:r w:rsidRPr="00722434">
        <w:rPr>
          <w:rFonts w:ascii="Times New Roman" w:eastAsia="Calibri" w:hAnsi="Times New Roman"/>
          <w:sz w:val="28"/>
          <w:szCs w:val="28"/>
        </w:rPr>
        <w:lastRenderedPageBreak/>
        <w:t>интерьеров, вызвать чувство восхищения красотой музейных зданий, дать представление о перспективе музейных интерьеров.</w:t>
      </w:r>
    </w:p>
    <w:p w14:paraId="3D9005D9" w14:textId="77777777" w:rsidR="00722434" w:rsidRPr="00722434" w:rsidRDefault="00722434" w:rsidP="00722434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722434">
        <w:rPr>
          <w:rFonts w:ascii="Times New Roman" w:eastAsia="Calibri" w:hAnsi="Times New Roman"/>
          <w:i/>
          <w:sz w:val="28"/>
          <w:szCs w:val="28"/>
        </w:rPr>
        <w:t>Материал:</w:t>
      </w:r>
      <w:r w:rsidRPr="00722434">
        <w:rPr>
          <w:rFonts w:ascii="Times New Roman" w:eastAsia="Calibri" w:hAnsi="Times New Roman"/>
          <w:sz w:val="28"/>
          <w:szCs w:val="28"/>
        </w:rPr>
        <w:t xml:space="preserve"> оформление конспекта в рабочей тетради.</w:t>
      </w:r>
    </w:p>
    <w:p w14:paraId="593D24BC" w14:textId="77777777" w:rsidR="00B12B08" w:rsidRDefault="009F5E6A" w:rsidP="00E954DC">
      <w:pPr>
        <w:jc w:val="both"/>
        <w:rPr>
          <w:rFonts w:ascii="Times New Roman" w:eastAsia="Calibri" w:hAnsi="Times New Roman"/>
          <w:b/>
          <w:sz w:val="28"/>
          <w:szCs w:val="28"/>
        </w:rPr>
      </w:pPr>
      <w:r w:rsidRPr="00E954DC">
        <w:rPr>
          <w:rFonts w:ascii="Times New Roman" w:hAnsi="Times New Roman"/>
          <w:b/>
          <w:sz w:val="28"/>
          <w:szCs w:val="28"/>
        </w:rPr>
        <w:t xml:space="preserve">Тема </w:t>
      </w:r>
      <w:r w:rsidR="00B12B08">
        <w:rPr>
          <w:rFonts w:ascii="Times New Roman" w:hAnsi="Times New Roman"/>
          <w:b/>
          <w:sz w:val="28"/>
          <w:szCs w:val="28"/>
        </w:rPr>
        <w:t>4</w:t>
      </w:r>
      <w:r w:rsidRPr="00E954DC">
        <w:rPr>
          <w:rFonts w:ascii="Times New Roman" w:hAnsi="Times New Roman"/>
          <w:b/>
          <w:sz w:val="28"/>
          <w:szCs w:val="28"/>
        </w:rPr>
        <w:t xml:space="preserve">: </w:t>
      </w:r>
      <w:r w:rsidR="00B12B08" w:rsidRPr="00B12B08">
        <w:rPr>
          <w:rFonts w:ascii="Times New Roman" w:hAnsi="Times New Roman"/>
          <w:b/>
          <w:sz w:val="28"/>
          <w:szCs w:val="28"/>
        </w:rPr>
        <w:t>«</w:t>
      </w:r>
      <w:r w:rsidR="00B12B08" w:rsidRPr="00B12B08">
        <w:rPr>
          <w:rFonts w:ascii="Times New Roman" w:eastAsia="Calibri" w:hAnsi="Times New Roman"/>
          <w:b/>
          <w:sz w:val="28"/>
          <w:szCs w:val="28"/>
        </w:rPr>
        <w:t>Понятие образа в различных видах искусства».</w:t>
      </w:r>
    </w:p>
    <w:p w14:paraId="19B7150B" w14:textId="77777777" w:rsidR="00B12B08" w:rsidRPr="00B12B08" w:rsidRDefault="00B12B08" w:rsidP="00B12B08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B12B08">
        <w:rPr>
          <w:rFonts w:ascii="Times New Roman" w:eastAsia="Calibri" w:hAnsi="Times New Roman"/>
          <w:sz w:val="28"/>
          <w:szCs w:val="28"/>
        </w:rPr>
        <w:t>Образ художественный - специфическая форма отражения действительности в конкретно-чувствительной, зрительно воспринимаемой форме.</w:t>
      </w:r>
    </w:p>
    <w:p w14:paraId="1FAF0B2F" w14:textId="77777777" w:rsidR="00B12B08" w:rsidRPr="00B12B08" w:rsidRDefault="00B12B08" w:rsidP="00B12B08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B12B08">
        <w:rPr>
          <w:rFonts w:ascii="Times New Roman" w:eastAsia="Calibri" w:hAnsi="Times New Roman"/>
          <w:i/>
          <w:sz w:val="28"/>
          <w:szCs w:val="28"/>
        </w:rPr>
        <w:t>Цель:</w:t>
      </w:r>
      <w:r w:rsidRPr="00B12B08">
        <w:rPr>
          <w:rFonts w:ascii="Times New Roman" w:eastAsia="Calibri" w:hAnsi="Times New Roman"/>
          <w:sz w:val="28"/>
          <w:szCs w:val="28"/>
        </w:rPr>
        <w:t xml:space="preserve"> знакомство с понятием «композиция», «сюжет», «тема».</w:t>
      </w:r>
    </w:p>
    <w:p w14:paraId="194CC8CB" w14:textId="77777777" w:rsidR="004548F2" w:rsidRPr="004548F2" w:rsidRDefault="004548F2" w:rsidP="004548F2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48F2">
        <w:rPr>
          <w:rFonts w:ascii="Times New Roman" w:eastAsia="Calibri" w:hAnsi="Times New Roman"/>
          <w:i/>
          <w:sz w:val="28"/>
          <w:szCs w:val="28"/>
        </w:rPr>
        <w:t>Задача:</w:t>
      </w:r>
      <w:r w:rsidRPr="004548F2">
        <w:rPr>
          <w:rFonts w:ascii="Times New Roman" w:eastAsia="Calibri" w:hAnsi="Times New Roman"/>
          <w:sz w:val="28"/>
          <w:szCs w:val="28"/>
        </w:rPr>
        <w:t xml:space="preserve"> учить грамотно, компоновать изображение на листе на примере репродукций картин художников. Добиться выразительности линий в материале.</w:t>
      </w:r>
    </w:p>
    <w:p w14:paraId="31BFC87F" w14:textId="77777777" w:rsidR="004548F2" w:rsidRPr="004548F2" w:rsidRDefault="004548F2" w:rsidP="004548F2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548F2">
        <w:rPr>
          <w:rFonts w:ascii="Times New Roman" w:eastAsia="Calibri" w:hAnsi="Times New Roman"/>
          <w:i/>
          <w:sz w:val="28"/>
          <w:szCs w:val="28"/>
        </w:rPr>
        <w:t>Материал:</w:t>
      </w:r>
      <w:r w:rsidRPr="004548F2">
        <w:rPr>
          <w:rFonts w:ascii="Times New Roman" w:eastAsia="Calibri" w:hAnsi="Times New Roman"/>
          <w:sz w:val="28"/>
          <w:szCs w:val="28"/>
        </w:rPr>
        <w:t xml:space="preserve"> бумага, цветные карандаши.</w:t>
      </w:r>
    </w:p>
    <w:p w14:paraId="257B852F" w14:textId="77777777" w:rsidR="00375DBD" w:rsidRDefault="00CB23F5" w:rsidP="00E954D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5: </w:t>
      </w:r>
      <w:r w:rsidR="00375DBD" w:rsidRPr="00E954DC">
        <w:rPr>
          <w:rFonts w:ascii="Times New Roman" w:hAnsi="Times New Roman"/>
          <w:b/>
          <w:sz w:val="28"/>
          <w:szCs w:val="28"/>
        </w:rPr>
        <w:t>Виды изобразительного искусства. Обзорное занятие.</w:t>
      </w:r>
    </w:p>
    <w:p w14:paraId="0EB115C6" w14:textId="77777777" w:rsidR="00BA6147" w:rsidRPr="00BA6147" w:rsidRDefault="00BA6147" w:rsidP="00BA6147">
      <w:pPr>
        <w:spacing w:line="36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BA6147">
        <w:rPr>
          <w:rFonts w:ascii="Times New Roman" w:eastAsia="Calibri" w:hAnsi="Times New Roman"/>
          <w:i/>
          <w:sz w:val="28"/>
          <w:szCs w:val="28"/>
        </w:rPr>
        <w:t>В И Д Ы</w:t>
      </w:r>
    </w:p>
    <w:p w14:paraId="3A9CFB29" w14:textId="77777777" w:rsidR="00BA6147" w:rsidRPr="00BA6147" w:rsidRDefault="00BA6147" w:rsidP="00BA6147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sz w:val="28"/>
          <w:szCs w:val="28"/>
        </w:rPr>
        <w:t>Архитектура</w:t>
      </w:r>
    </w:p>
    <w:p w14:paraId="335C3082" w14:textId="77777777" w:rsidR="00BA6147" w:rsidRPr="00BA6147" w:rsidRDefault="00BA6147" w:rsidP="00BA6147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sz w:val="28"/>
          <w:szCs w:val="28"/>
        </w:rPr>
        <w:t>Скульптура</w:t>
      </w:r>
    </w:p>
    <w:p w14:paraId="72BDB22E" w14:textId="77777777" w:rsidR="00BA6147" w:rsidRPr="00BA6147" w:rsidRDefault="00BA6147" w:rsidP="00BA6147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sz w:val="28"/>
          <w:szCs w:val="28"/>
        </w:rPr>
        <w:t>Живопись</w:t>
      </w:r>
    </w:p>
    <w:p w14:paraId="72698F6F" w14:textId="77777777" w:rsidR="00BA6147" w:rsidRPr="00BA6147" w:rsidRDefault="00BA6147" w:rsidP="00BA6147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sz w:val="28"/>
          <w:szCs w:val="28"/>
        </w:rPr>
        <w:t>Графика</w:t>
      </w:r>
    </w:p>
    <w:p w14:paraId="56B097EC" w14:textId="77777777" w:rsidR="00BA6147" w:rsidRPr="00BA6147" w:rsidRDefault="00BA6147" w:rsidP="00BA6147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sz w:val="28"/>
          <w:szCs w:val="28"/>
        </w:rPr>
        <w:t>Декоративно-прикладное искусство (ДПИ)</w:t>
      </w:r>
    </w:p>
    <w:p w14:paraId="4FC129A7" w14:textId="77777777" w:rsidR="00BA6147" w:rsidRPr="00BA6147" w:rsidRDefault="00BA6147" w:rsidP="00BA6147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i/>
          <w:sz w:val="28"/>
          <w:szCs w:val="28"/>
        </w:rPr>
        <w:t>Цель:</w:t>
      </w:r>
      <w:r w:rsidRPr="00BA6147">
        <w:rPr>
          <w:rFonts w:ascii="Times New Roman" w:eastAsia="Calibri" w:hAnsi="Times New Roman"/>
          <w:sz w:val="28"/>
          <w:szCs w:val="28"/>
        </w:rPr>
        <w:t xml:space="preserve"> познакомить с вышеперечисленными видами изобразительного искусства с использованием слайд-шоу.</w:t>
      </w:r>
    </w:p>
    <w:p w14:paraId="4067BB3E" w14:textId="77777777" w:rsidR="00BA6147" w:rsidRDefault="00BA6147" w:rsidP="00BA6147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BA6147">
        <w:rPr>
          <w:rFonts w:ascii="Times New Roman" w:eastAsia="Calibri" w:hAnsi="Times New Roman"/>
          <w:i/>
          <w:sz w:val="28"/>
          <w:szCs w:val="28"/>
        </w:rPr>
        <w:t>Задача:</w:t>
      </w:r>
      <w:r w:rsidRPr="00BA6147">
        <w:rPr>
          <w:rFonts w:ascii="Times New Roman" w:eastAsia="Calibri" w:hAnsi="Times New Roman"/>
          <w:sz w:val="28"/>
          <w:szCs w:val="28"/>
        </w:rPr>
        <w:t>научить по типичным признакам различать  виды искусства.</w:t>
      </w:r>
    </w:p>
    <w:p w14:paraId="66870F9D" w14:textId="77777777" w:rsidR="00F8260E" w:rsidRDefault="00F8260E" w:rsidP="00F8260E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8260E">
        <w:rPr>
          <w:rFonts w:ascii="Times New Roman" w:eastAsia="Calibri" w:hAnsi="Times New Roman"/>
          <w:b/>
          <w:sz w:val="28"/>
          <w:szCs w:val="28"/>
        </w:rPr>
        <w:t>Тема 6: Графика и живопись как виды изобразительного искусства.</w:t>
      </w:r>
    </w:p>
    <w:p w14:paraId="666EEEEC" w14:textId="77777777" w:rsidR="009B567A" w:rsidRPr="009B567A" w:rsidRDefault="009B567A" w:rsidP="009B567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567A">
        <w:rPr>
          <w:rFonts w:ascii="Times New Roman" w:hAnsi="Times New Roman"/>
          <w:sz w:val="28"/>
          <w:szCs w:val="28"/>
        </w:rPr>
        <w:t xml:space="preserve">Графика как самостоятельный вид искусства. Знакомство с произведениями графики. Виды графики. Книжная графика, декоративная  </w:t>
      </w:r>
      <w:r w:rsidRPr="009B567A">
        <w:rPr>
          <w:rFonts w:ascii="Times New Roman" w:hAnsi="Times New Roman"/>
          <w:sz w:val="28"/>
          <w:szCs w:val="28"/>
        </w:rPr>
        <w:lastRenderedPageBreak/>
        <w:t>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14:paraId="48D0BB5C" w14:textId="77777777" w:rsidR="00F8260E" w:rsidRDefault="00F8260E" w:rsidP="00F8260E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Тема 7: Скульптура как вид изобразительного искусства.</w:t>
      </w:r>
    </w:p>
    <w:p w14:paraId="0AB09A48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sz w:val="28"/>
          <w:szCs w:val="28"/>
        </w:rPr>
        <w:t>В отличие от живописцев и графиков, скульптуры выражают  свое понимание красоты через объем. Они видят красоту человека, бытовых предметов в их  пропорциях, характере форм, движении, пластике.</w:t>
      </w:r>
    </w:p>
    <w:p w14:paraId="341B782D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sz w:val="28"/>
          <w:szCs w:val="28"/>
        </w:rPr>
        <w:t xml:space="preserve">Скульптура как вид изобразительного искусства свое название получила от латинского слова «скульпо», означающего «вырезать», «высекать». В отличие от живописи и графики, где объемная форма живет на картинной плоскости в воображаемом или иллюзорном пространстве, скульптура реально объемна, существует в пространстве, будучи его частью. </w:t>
      </w:r>
    </w:p>
    <w:p w14:paraId="1CDE1CC8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sz w:val="28"/>
          <w:szCs w:val="28"/>
        </w:rPr>
        <w:t>Станковая скульптура отличается разнообразием тем и сюжетов, отражающих реальную действительность. Произведения прославляют величие дел и героизма людей, изображают человека, выражая его характер, чувства, переживания, красоту духовную и физическую. Один из видов ее, так называемая скульптура малых форм, вносит эстетическое разнообразие в наш быт, всякий раз по-новому одухотворяя его.</w:t>
      </w:r>
    </w:p>
    <w:p w14:paraId="1002F49C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i/>
          <w:sz w:val="28"/>
          <w:szCs w:val="28"/>
        </w:rPr>
        <w:t>Цель:</w:t>
      </w:r>
      <w:r w:rsidRPr="00F8260E">
        <w:rPr>
          <w:rFonts w:ascii="Times New Roman" w:eastAsia="Calibri" w:hAnsi="Times New Roman"/>
          <w:sz w:val="28"/>
          <w:szCs w:val="28"/>
        </w:rPr>
        <w:t xml:space="preserve"> посещение скульптурной мастерской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5C6EB0E1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i/>
          <w:sz w:val="28"/>
          <w:szCs w:val="28"/>
        </w:rPr>
        <w:t>Задача:</w:t>
      </w:r>
      <w:r w:rsidRPr="00F8260E">
        <w:rPr>
          <w:rFonts w:ascii="Times New Roman" w:eastAsia="Calibri" w:hAnsi="Times New Roman"/>
          <w:sz w:val="28"/>
          <w:szCs w:val="28"/>
        </w:rPr>
        <w:t xml:space="preserve"> приобщать учащихся к миру пластических искусств.</w:t>
      </w:r>
    </w:p>
    <w:p w14:paraId="1D848806" w14:textId="77777777" w:rsidR="00F8260E" w:rsidRPr="00F8260E" w:rsidRDefault="00F8260E" w:rsidP="00F8260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8260E">
        <w:rPr>
          <w:rFonts w:ascii="Times New Roman" w:eastAsia="Calibri" w:hAnsi="Times New Roman"/>
          <w:sz w:val="28"/>
          <w:szCs w:val="28"/>
        </w:rPr>
        <w:t>Возможен просмотр видеоматериала «Роден».</w:t>
      </w:r>
    </w:p>
    <w:p w14:paraId="00631152" w14:textId="77777777" w:rsidR="00F8260E" w:rsidRDefault="00F8260E" w:rsidP="00F8260E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Тема 8: Архитектура как вид изобразительного искусства.</w:t>
      </w:r>
    </w:p>
    <w:p w14:paraId="739C20AC" w14:textId="77777777" w:rsidR="00F8450F" w:rsidRPr="00F8450F" w:rsidRDefault="00F8450F" w:rsidP="00F8450F">
      <w:pPr>
        <w:tabs>
          <w:tab w:val="num" w:pos="720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450F">
        <w:rPr>
          <w:rFonts w:ascii="Times New Roman" w:hAnsi="Times New Roman"/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F8450F">
        <w:rPr>
          <w:rFonts w:ascii="Times New Roman" w:hAnsi="Times New Roman"/>
          <w:b/>
          <w:sz w:val="28"/>
          <w:szCs w:val="28"/>
        </w:rPr>
        <w:t xml:space="preserve"> </w:t>
      </w:r>
      <w:r w:rsidRPr="00F8450F">
        <w:rPr>
          <w:rFonts w:ascii="Times New Roman" w:hAnsi="Times New Roman"/>
          <w:sz w:val="28"/>
          <w:szCs w:val="28"/>
        </w:rPr>
        <w:lastRenderedPageBreak/>
        <w:t>Самостоятельная работа: выполнение зарисовки (копии) архитектурных сооружений (здание, храм, постройка).</w:t>
      </w:r>
    </w:p>
    <w:p w14:paraId="479E54EE" w14:textId="77777777" w:rsidR="00640500" w:rsidRDefault="00F8260E" w:rsidP="00F845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Тема 9: Декоративно-прикладное искусство как вид изобразительного </w:t>
      </w:r>
      <w:r w:rsidRPr="00640500">
        <w:rPr>
          <w:rFonts w:ascii="Times New Roman" w:eastAsia="Calibri" w:hAnsi="Times New Roman"/>
          <w:b/>
          <w:sz w:val="28"/>
          <w:szCs w:val="28"/>
        </w:rPr>
        <w:t>и</w:t>
      </w:r>
      <w:r w:rsidR="00640500" w:rsidRPr="00640500">
        <w:rPr>
          <w:rFonts w:ascii="Times New Roman" w:hAnsi="Times New Roman"/>
          <w:b/>
          <w:sz w:val="28"/>
          <w:szCs w:val="28"/>
        </w:rPr>
        <w:t>скусства</w:t>
      </w:r>
      <w:r w:rsidR="00640500">
        <w:rPr>
          <w:rFonts w:ascii="Times New Roman" w:hAnsi="Times New Roman"/>
          <w:sz w:val="28"/>
          <w:szCs w:val="28"/>
        </w:rPr>
        <w:t xml:space="preserve">. </w:t>
      </w:r>
    </w:p>
    <w:p w14:paraId="202D0CA6" w14:textId="77777777" w:rsidR="00F8450F" w:rsidRPr="00F8450F" w:rsidRDefault="00F8450F" w:rsidP="0064050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450F">
        <w:rPr>
          <w:rFonts w:ascii="Times New Roman" w:hAnsi="Times New Roman"/>
          <w:sz w:val="28"/>
          <w:szCs w:val="28"/>
        </w:rPr>
        <w:t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50F">
        <w:rPr>
          <w:rFonts w:ascii="Times New Roman" w:hAnsi="Times New Roman"/>
          <w:sz w:val="28"/>
          <w:szCs w:val="28"/>
        </w:rPr>
        <w:t>(резьба, роспись, вышивка, набойка, литьё, чеканка и т. д.) и по 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14:paraId="7B4AFC24" w14:textId="77777777" w:rsidR="00F8260E" w:rsidRDefault="00F8260E" w:rsidP="00F8260E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Тема 10: Виды искусства.</w:t>
      </w:r>
    </w:p>
    <w:p w14:paraId="06B7E7FE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32"/>
          <w:szCs w:val="28"/>
        </w:rPr>
        <w:t xml:space="preserve">Монументальная скульптура </w:t>
      </w:r>
      <w:r w:rsidRPr="005709B0">
        <w:rPr>
          <w:rFonts w:ascii="Times New Roman" w:eastAsia="Calibri" w:hAnsi="Times New Roman"/>
          <w:sz w:val="28"/>
          <w:szCs w:val="28"/>
        </w:rPr>
        <w:t>(памятники, пьедесталы, постаменты)</w:t>
      </w:r>
    </w:p>
    <w:p w14:paraId="584BB8F0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Рельеф (изображение, выступающее менее чем на половину)</w:t>
      </w:r>
    </w:p>
    <w:p w14:paraId="6C02BBD5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Барельеф (изображение, выступающее белее чем на половину)</w:t>
      </w:r>
    </w:p>
    <w:p w14:paraId="3FECC2C1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ГРАФИКА (рисунок карандашом, пером, соусом, сангиной)</w:t>
      </w:r>
    </w:p>
    <w:p w14:paraId="78F84100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*Гравюра на дереве (ксилография)</w:t>
      </w:r>
    </w:p>
    <w:p w14:paraId="66E28380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*Гравюра на камне (литография)</w:t>
      </w:r>
    </w:p>
    <w:p w14:paraId="1ADBB1ED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*Гравюра на металле (офорт)</w:t>
      </w:r>
    </w:p>
    <w:p w14:paraId="79457E34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*Гравюра на линолеуме (линогравюра)</w:t>
      </w:r>
    </w:p>
    <w:p w14:paraId="7A077810" w14:textId="77777777" w:rsidR="005709B0" w:rsidRPr="005709B0" w:rsidRDefault="005709B0" w:rsidP="005709B0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>*Офорт (Книжная иллюстрация - особый вид искусства)</w:t>
      </w:r>
    </w:p>
    <w:p w14:paraId="0B9602AA" w14:textId="77777777" w:rsidR="005709B0" w:rsidRPr="005709B0" w:rsidRDefault="005709B0" w:rsidP="005709B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i/>
          <w:sz w:val="28"/>
          <w:szCs w:val="28"/>
        </w:rPr>
        <w:t>Цель:</w:t>
      </w:r>
      <w:r w:rsidRPr="005709B0">
        <w:rPr>
          <w:rFonts w:ascii="Times New Roman" w:eastAsia="Calibri" w:hAnsi="Times New Roman"/>
          <w:sz w:val="28"/>
          <w:szCs w:val="28"/>
        </w:rPr>
        <w:t xml:space="preserve">  - оформление конспекта.</w:t>
      </w:r>
    </w:p>
    <w:p w14:paraId="14F0E92F" w14:textId="77777777" w:rsidR="005709B0" w:rsidRPr="005709B0" w:rsidRDefault="005709B0" w:rsidP="005709B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sz w:val="28"/>
          <w:szCs w:val="28"/>
        </w:rPr>
        <w:t xml:space="preserve">           - развитие образного мышления, раскрытие творческих способностей учащихся.</w:t>
      </w:r>
    </w:p>
    <w:p w14:paraId="792E771A" w14:textId="77777777" w:rsidR="005709B0" w:rsidRPr="005709B0" w:rsidRDefault="005709B0" w:rsidP="005709B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i/>
          <w:sz w:val="28"/>
          <w:szCs w:val="28"/>
        </w:rPr>
        <w:lastRenderedPageBreak/>
        <w:t>Задача:</w:t>
      </w:r>
      <w:r w:rsidRPr="005709B0">
        <w:rPr>
          <w:rFonts w:ascii="Times New Roman" w:eastAsia="Calibri" w:hAnsi="Times New Roman"/>
          <w:sz w:val="28"/>
          <w:szCs w:val="28"/>
        </w:rPr>
        <w:t xml:space="preserve"> разработать эскиз карандашом, выбрав натюрморт, портрет, пейзаж (по выбору учащихся)</w:t>
      </w:r>
    </w:p>
    <w:p w14:paraId="069C2825" w14:textId="77777777" w:rsidR="005709B0" w:rsidRPr="005709B0" w:rsidRDefault="005709B0" w:rsidP="005709B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5709B0">
        <w:rPr>
          <w:rFonts w:ascii="Times New Roman" w:eastAsia="Calibri" w:hAnsi="Times New Roman"/>
          <w:i/>
          <w:sz w:val="28"/>
          <w:szCs w:val="28"/>
        </w:rPr>
        <w:t>Материалы:</w:t>
      </w:r>
      <w:r w:rsidRPr="005709B0">
        <w:rPr>
          <w:rFonts w:ascii="Times New Roman" w:eastAsia="Calibri" w:hAnsi="Times New Roman"/>
          <w:sz w:val="28"/>
          <w:szCs w:val="28"/>
        </w:rPr>
        <w:t xml:space="preserve"> бумага, карандаш.</w:t>
      </w:r>
    </w:p>
    <w:p w14:paraId="2FBCC51F" w14:textId="77777777" w:rsidR="00BE1A31" w:rsidRDefault="009F5E6A" w:rsidP="00E954DC">
      <w:pPr>
        <w:jc w:val="both"/>
        <w:rPr>
          <w:rFonts w:ascii="Times New Roman" w:hAnsi="Times New Roman"/>
          <w:b/>
          <w:sz w:val="28"/>
          <w:szCs w:val="28"/>
        </w:rPr>
      </w:pPr>
      <w:r w:rsidRPr="00E954DC">
        <w:rPr>
          <w:rFonts w:ascii="Times New Roman" w:hAnsi="Times New Roman"/>
          <w:b/>
          <w:sz w:val="28"/>
          <w:szCs w:val="28"/>
        </w:rPr>
        <w:t xml:space="preserve">Тема </w:t>
      </w:r>
      <w:r w:rsidR="00A441B3">
        <w:rPr>
          <w:rFonts w:ascii="Times New Roman" w:hAnsi="Times New Roman"/>
          <w:b/>
          <w:sz w:val="28"/>
          <w:szCs w:val="28"/>
        </w:rPr>
        <w:t>11</w:t>
      </w:r>
      <w:r w:rsidRPr="00E954DC">
        <w:rPr>
          <w:rFonts w:ascii="Times New Roman" w:hAnsi="Times New Roman"/>
          <w:b/>
          <w:sz w:val="28"/>
          <w:szCs w:val="28"/>
        </w:rPr>
        <w:t xml:space="preserve">: </w:t>
      </w:r>
      <w:r w:rsidR="00C30F73" w:rsidRPr="00E954DC">
        <w:rPr>
          <w:rFonts w:ascii="Times New Roman" w:hAnsi="Times New Roman"/>
          <w:b/>
          <w:sz w:val="28"/>
          <w:szCs w:val="28"/>
        </w:rPr>
        <w:t>Жанры изобразительного искусства.</w:t>
      </w:r>
    </w:p>
    <w:p w14:paraId="77E2FA25" w14:textId="77777777" w:rsidR="00AB32B1" w:rsidRPr="009D74CE" w:rsidRDefault="00AB32B1" w:rsidP="00AB32B1">
      <w:pPr>
        <w:spacing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9D74CE">
        <w:rPr>
          <w:rFonts w:ascii="Times New Roman" w:hAnsi="Times New Roman"/>
          <w:i/>
          <w:sz w:val="28"/>
          <w:szCs w:val="28"/>
        </w:rPr>
        <w:t>ЖАНРЫ ЖИВОПИСИ</w:t>
      </w:r>
    </w:p>
    <w:p w14:paraId="59A34D02" w14:textId="77777777" w:rsidR="00AB32B1" w:rsidRDefault="00AB32B1" w:rsidP="00AB32B1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82557">
        <w:rPr>
          <w:rFonts w:ascii="Times New Roman" w:hAnsi="Times New Roman"/>
          <w:i/>
          <w:sz w:val="28"/>
          <w:szCs w:val="28"/>
          <w:u w:val="single"/>
        </w:rPr>
        <w:t>Станковая                                       Монументальная</w:t>
      </w:r>
    </w:p>
    <w:p w14:paraId="68CE3165" w14:textId="77777777" w:rsidR="00AB32B1" w:rsidRPr="0091399F" w:rsidRDefault="00AB32B1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Портрет - </w:t>
      </w:r>
      <w:r w:rsidRPr="0091399F">
        <w:rPr>
          <w:rFonts w:ascii="Times New Roman" w:hAnsi="Times New Roman"/>
          <w:sz w:val="28"/>
          <w:szCs w:val="28"/>
        </w:rPr>
        <w:t>портрет, один из основных жанров искусства, изображающий одного человека или нескольких людей.</w:t>
      </w:r>
      <w:r>
        <w:rPr>
          <w:rFonts w:ascii="Times New Roman" w:hAnsi="Times New Roman"/>
          <w:sz w:val="28"/>
          <w:szCs w:val="28"/>
        </w:rPr>
        <w:t xml:space="preserve"> Главная цель, которой добивается художник, создавая портрет, - не только сходство с моделью. Художник должен передать характер человека, а через характер показать и общество, и эпоху, в которой живет его герой.</w:t>
      </w:r>
    </w:p>
    <w:p w14:paraId="4949F091" w14:textId="77777777" w:rsidR="00AB32B1" w:rsidRPr="00395D96" w:rsidRDefault="00AB32B1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Пейзаж - </w:t>
      </w:r>
      <w:r w:rsidRPr="00395D96">
        <w:rPr>
          <w:rFonts w:ascii="Times New Roman" w:hAnsi="Times New Roman"/>
          <w:sz w:val="28"/>
          <w:szCs w:val="28"/>
        </w:rPr>
        <w:t>в изобразительном искусстве так называют и жанр, и отдельные произведения, посвященные природе.</w:t>
      </w:r>
    </w:p>
    <w:p w14:paraId="349ED4B3" w14:textId="77777777" w:rsidR="00AB32B1" w:rsidRPr="002E280D" w:rsidRDefault="00AB32B1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Натюрморт - изображает неодушевленные предметы, вещи, окружающие человека, предметы быта, цветы, плоды.</w:t>
      </w:r>
    </w:p>
    <w:p w14:paraId="4C52B1B1" w14:textId="77777777" w:rsidR="00AB32B1" w:rsidRPr="00782557" w:rsidRDefault="00AB32B1" w:rsidP="00640500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Исторический, религиозный, бытовой, батальный, анималистический жанры , интерьер.</w:t>
      </w:r>
    </w:p>
    <w:p w14:paraId="1B77A4E6" w14:textId="77777777" w:rsidR="00AB32B1" w:rsidRDefault="00AB32B1" w:rsidP="00AB32B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понятия о различных направлениях в области изобразительного искусства.</w:t>
      </w:r>
    </w:p>
    <w:p w14:paraId="57FDDDFA" w14:textId="77777777" w:rsidR="00AB32B1" w:rsidRDefault="00AB32B1" w:rsidP="00AB32B1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оформление конспекта в рабочей тетради.</w:t>
      </w:r>
    </w:p>
    <w:p w14:paraId="4139922B" w14:textId="77777777" w:rsidR="00DE2AEC" w:rsidRDefault="009F5E6A" w:rsidP="00DE2AEC">
      <w:pPr>
        <w:jc w:val="both"/>
        <w:rPr>
          <w:rFonts w:ascii="Times New Roman" w:hAnsi="Times New Roman"/>
          <w:b/>
          <w:sz w:val="28"/>
          <w:szCs w:val="28"/>
        </w:rPr>
      </w:pPr>
      <w:r w:rsidRPr="009F5E6A">
        <w:rPr>
          <w:rFonts w:ascii="Times New Roman" w:hAnsi="Times New Roman"/>
          <w:b/>
          <w:sz w:val="28"/>
          <w:szCs w:val="28"/>
        </w:rPr>
        <w:t xml:space="preserve">Тема </w:t>
      </w:r>
      <w:r w:rsidR="00DE2AEC" w:rsidRPr="009F5E6A">
        <w:rPr>
          <w:rFonts w:ascii="Times New Roman" w:hAnsi="Times New Roman"/>
          <w:b/>
          <w:sz w:val="28"/>
          <w:szCs w:val="28"/>
        </w:rPr>
        <w:t>1</w:t>
      </w:r>
      <w:r w:rsidR="00A441B3">
        <w:rPr>
          <w:rFonts w:ascii="Times New Roman" w:hAnsi="Times New Roman"/>
          <w:b/>
          <w:sz w:val="28"/>
          <w:szCs w:val="28"/>
        </w:rPr>
        <w:t>2</w:t>
      </w:r>
      <w:r w:rsidRPr="009F5E6A">
        <w:rPr>
          <w:rFonts w:ascii="Times New Roman" w:hAnsi="Times New Roman"/>
          <w:b/>
          <w:sz w:val="28"/>
          <w:szCs w:val="28"/>
        </w:rPr>
        <w:t>:</w:t>
      </w:r>
      <w:r w:rsidR="00DE2AEC" w:rsidRPr="009F5E6A">
        <w:rPr>
          <w:rFonts w:ascii="Times New Roman" w:hAnsi="Times New Roman"/>
          <w:b/>
          <w:sz w:val="28"/>
          <w:szCs w:val="28"/>
        </w:rPr>
        <w:t xml:space="preserve"> Семь чудес света</w:t>
      </w:r>
      <w:r w:rsidR="00593994">
        <w:rPr>
          <w:rFonts w:ascii="Times New Roman" w:hAnsi="Times New Roman"/>
          <w:b/>
          <w:sz w:val="28"/>
          <w:szCs w:val="28"/>
        </w:rPr>
        <w:t>.</w:t>
      </w:r>
    </w:p>
    <w:p w14:paraId="58A946FF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пирамиды Гизы;</w:t>
      </w:r>
    </w:p>
    <w:p w14:paraId="71159A7F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Висячие сады Семирамиды;</w:t>
      </w:r>
    </w:p>
    <w:p w14:paraId="64D4EF9F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Храм Артемиды в Эфесе;</w:t>
      </w:r>
    </w:p>
    <w:p w14:paraId="57F99FC5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Статуя Зевса в Олимпии;</w:t>
      </w:r>
    </w:p>
    <w:p w14:paraId="1E732FD2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Колосс Родосский;</w:t>
      </w:r>
    </w:p>
    <w:p w14:paraId="43FE4A4E" w14:textId="77777777" w:rsidR="006F03E2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Галикарнасский мавзолей;</w:t>
      </w:r>
    </w:p>
    <w:p w14:paraId="0D7562F6" w14:textId="77777777" w:rsidR="006F03E2" w:rsidRPr="00593994" w:rsidRDefault="006F03E2" w:rsidP="006F03E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Александрийский маяк.</w:t>
      </w:r>
    </w:p>
    <w:p w14:paraId="6B623BED" w14:textId="77777777" w:rsidR="00EA12EF" w:rsidRDefault="00AF08DB" w:rsidP="00DE2AEC">
      <w:pPr>
        <w:jc w:val="both"/>
        <w:rPr>
          <w:rFonts w:ascii="Times New Roman" w:hAnsi="Times New Roman"/>
          <w:b/>
          <w:sz w:val="28"/>
          <w:szCs w:val="28"/>
        </w:rPr>
      </w:pPr>
      <w:r w:rsidRPr="006B31C2">
        <w:rPr>
          <w:rFonts w:ascii="Times New Roman" w:hAnsi="Times New Roman"/>
          <w:b/>
          <w:sz w:val="28"/>
          <w:szCs w:val="28"/>
        </w:rPr>
        <w:t>Тема 1</w:t>
      </w:r>
      <w:r w:rsidR="00A441B3">
        <w:rPr>
          <w:rFonts w:ascii="Times New Roman" w:hAnsi="Times New Roman"/>
          <w:b/>
          <w:sz w:val="28"/>
          <w:szCs w:val="28"/>
        </w:rPr>
        <w:t>3</w:t>
      </w:r>
      <w:r w:rsidRPr="006B31C2">
        <w:rPr>
          <w:rFonts w:ascii="Times New Roman" w:hAnsi="Times New Roman"/>
          <w:b/>
          <w:sz w:val="28"/>
          <w:szCs w:val="28"/>
        </w:rPr>
        <w:t>: Обобщающее занятие по теме: «Семь чудес света».</w:t>
      </w:r>
    </w:p>
    <w:p w14:paraId="32A1D4A8" w14:textId="77777777" w:rsidR="001237A2" w:rsidRPr="00640500" w:rsidRDefault="006B31C2" w:rsidP="00640500">
      <w:pPr>
        <w:jc w:val="both"/>
        <w:rPr>
          <w:rFonts w:ascii="Times New Roman" w:hAnsi="Times New Roman"/>
          <w:b/>
          <w:sz w:val="28"/>
          <w:szCs w:val="28"/>
        </w:rPr>
      </w:pPr>
      <w:r w:rsidRPr="006B31C2">
        <w:rPr>
          <w:rFonts w:ascii="Times New Roman" w:hAnsi="Times New Roman"/>
          <w:b/>
          <w:sz w:val="28"/>
          <w:szCs w:val="28"/>
        </w:rPr>
        <w:t>Тема 1</w:t>
      </w:r>
      <w:r w:rsidR="00A441B3">
        <w:rPr>
          <w:rFonts w:ascii="Times New Roman" w:hAnsi="Times New Roman"/>
          <w:b/>
          <w:sz w:val="28"/>
          <w:szCs w:val="28"/>
        </w:rPr>
        <w:t>4</w:t>
      </w:r>
      <w:r w:rsidRPr="006B31C2">
        <w:rPr>
          <w:rFonts w:ascii="Times New Roman" w:hAnsi="Times New Roman"/>
          <w:b/>
          <w:sz w:val="28"/>
          <w:szCs w:val="28"/>
        </w:rPr>
        <w:t xml:space="preserve">: </w:t>
      </w:r>
      <w:r w:rsidR="00AF08DB" w:rsidRPr="006B31C2">
        <w:rPr>
          <w:rFonts w:ascii="Times New Roman" w:hAnsi="Times New Roman"/>
          <w:b/>
          <w:sz w:val="28"/>
          <w:szCs w:val="28"/>
        </w:rPr>
        <w:t>Повторительно-обобщающее занятие по разделу «Виды и жанры изобразительного искусства».</w:t>
      </w:r>
    </w:p>
    <w:p w14:paraId="0567F7B1" w14:textId="77777777" w:rsidR="00C30F73" w:rsidRDefault="00AA1A45" w:rsidP="00DE2AEC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E2AEC" w:rsidRPr="00DE2AEC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0095FFCC" w14:textId="77777777" w:rsidR="00DE2AEC" w:rsidRDefault="00DE2AEC" w:rsidP="00DE2AEC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14:paraId="1582D4F5" w14:textId="77777777" w:rsidR="00DE2AEC" w:rsidRPr="009232C0" w:rsidRDefault="00DE2AEC" w:rsidP="009232C0">
      <w:pPr>
        <w:jc w:val="both"/>
        <w:rPr>
          <w:rFonts w:ascii="Times New Roman" w:hAnsi="Times New Roman"/>
          <w:b/>
          <w:sz w:val="28"/>
          <w:szCs w:val="28"/>
        </w:rPr>
      </w:pPr>
      <w:r w:rsidRPr="009232C0">
        <w:rPr>
          <w:rFonts w:ascii="Times New Roman" w:hAnsi="Times New Roman"/>
          <w:b/>
          <w:sz w:val="28"/>
          <w:szCs w:val="28"/>
        </w:rPr>
        <w:t>Тема 1</w:t>
      </w:r>
      <w:r w:rsidR="0070567B">
        <w:rPr>
          <w:rFonts w:ascii="Times New Roman" w:hAnsi="Times New Roman"/>
          <w:b/>
          <w:sz w:val="28"/>
          <w:szCs w:val="28"/>
        </w:rPr>
        <w:t xml:space="preserve">: </w:t>
      </w:r>
      <w:r w:rsidR="00715078">
        <w:rPr>
          <w:rFonts w:ascii="Times New Roman" w:hAnsi="Times New Roman"/>
          <w:b/>
          <w:sz w:val="28"/>
          <w:szCs w:val="28"/>
        </w:rPr>
        <w:t>«</w:t>
      </w:r>
      <w:r w:rsidR="00DA36DE" w:rsidRPr="009232C0">
        <w:rPr>
          <w:rFonts w:ascii="Times New Roman" w:hAnsi="Times New Roman"/>
          <w:b/>
          <w:sz w:val="28"/>
          <w:szCs w:val="28"/>
        </w:rPr>
        <w:t>Искусство первобытного общества</w:t>
      </w:r>
      <w:r w:rsidR="0070567B">
        <w:rPr>
          <w:rFonts w:ascii="Times New Roman" w:hAnsi="Times New Roman"/>
          <w:b/>
          <w:sz w:val="28"/>
          <w:szCs w:val="28"/>
        </w:rPr>
        <w:t>»</w:t>
      </w:r>
      <w:r w:rsidR="00DA36DE" w:rsidRPr="009232C0">
        <w:rPr>
          <w:rFonts w:ascii="Times New Roman" w:hAnsi="Times New Roman"/>
          <w:b/>
          <w:sz w:val="28"/>
          <w:szCs w:val="28"/>
        </w:rPr>
        <w:t>.</w:t>
      </w:r>
    </w:p>
    <w:p w14:paraId="5730760C" w14:textId="77777777" w:rsidR="00DA36DE" w:rsidRDefault="00DA36DE" w:rsidP="009232C0">
      <w:pPr>
        <w:jc w:val="both"/>
        <w:rPr>
          <w:rFonts w:ascii="Times New Roman" w:hAnsi="Times New Roman"/>
          <w:sz w:val="28"/>
          <w:szCs w:val="28"/>
        </w:rPr>
      </w:pPr>
      <w:r w:rsidRPr="001A62F0">
        <w:rPr>
          <w:rFonts w:ascii="Times New Roman" w:hAnsi="Times New Roman"/>
          <w:i/>
          <w:sz w:val="28"/>
          <w:szCs w:val="28"/>
        </w:rPr>
        <w:t>Цель:</w:t>
      </w:r>
      <w:r w:rsidRPr="009232C0">
        <w:rPr>
          <w:rFonts w:ascii="Times New Roman" w:hAnsi="Times New Roman"/>
          <w:b/>
          <w:sz w:val="28"/>
          <w:szCs w:val="28"/>
        </w:rPr>
        <w:t xml:space="preserve"> </w:t>
      </w:r>
      <w:r w:rsidRPr="009232C0">
        <w:rPr>
          <w:rFonts w:ascii="Times New Roman" w:hAnsi="Times New Roman"/>
          <w:sz w:val="28"/>
          <w:szCs w:val="28"/>
        </w:rPr>
        <w:t>Показать причины и условия возникновения искусства. Выявить функции, которые выполняло искусство в первобытном обществе. Проследить эволюцию первобытного искусства (палеолит, мезолит, неолит, эпоха бронзы и железа).</w:t>
      </w:r>
    </w:p>
    <w:p w14:paraId="792D94CB" w14:textId="77777777" w:rsidR="006F1779" w:rsidRPr="006F1779" w:rsidRDefault="006F1779" w:rsidP="006F177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F1779">
        <w:rPr>
          <w:rFonts w:ascii="Times New Roman" w:hAnsi="Times New Roman"/>
          <w:b/>
          <w:sz w:val="28"/>
          <w:szCs w:val="28"/>
        </w:rPr>
        <w:t>Тема 2: Искусство первобытного общества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4B21D97" w14:textId="77777777" w:rsidR="006F1779" w:rsidRDefault="006F1779" w:rsidP="006F177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происхождение искусства, его связь с трудовой деятельностью.</w:t>
      </w:r>
    </w:p>
    <w:p w14:paraId="20260EC9" w14:textId="77777777" w:rsidR="006F1779" w:rsidRDefault="006F1779" w:rsidP="006F17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учащихся с особенностями сохранившихся на палеолитических стоянках орудиях труда, формой жилища.</w:t>
      </w:r>
    </w:p>
    <w:p w14:paraId="6F120231" w14:textId="77777777" w:rsidR="006F1779" w:rsidRDefault="006F1779" w:rsidP="006F17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научить составлять опорный конспект-схему.</w:t>
      </w:r>
    </w:p>
    <w:p w14:paraId="20EB1574" w14:textId="77777777" w:rsidR="006F1779" w:rsidRDefault="006F1779" w:rsidP="006F177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рабочая тетрадь, графитный карандаш.</w:t>
      </w:r>
    </w:p>
    <w:p w14:paraId="75A2BC28" w14:textId="77777777" w:rsidR="006F1779" w:rsidRDefault="006F1779" w:rsidP="006F177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F1779">
        <w:rPr>
          <w:rFonts w:ascii="Times New Roman" w:hAnsi="Times New Roman"/>
          <w:b/>
          <w:sz w:val="28"/>
          <w:szCs w:val="28"/>
        </w:rPr>
        <w:t>Тема 3: Искусство первобытного общества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7F19537F" w14:textId="77777777" w:rsidR="00990519" w:rsidRPr="00C30180" w:rsidRDefault="00990519" w:rsidP="006F177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30180">
        <w:rPr>
          <w:rFonts w:ascii="Times New Roman" w:hAnsi="Times New Roman"/>
          <w:b/>
          <w:sz w:val="28"/>
          <w:szCs w:val="28"/>
        </w:rPr>
        <w:t>- Скульптура первобытного общества</w:t>
      </w:r>
      <w:r w:rsidR="00C30180" w:rsidRPr="00C30180">
        <w:rPr>
          <w:rFonts w:ascii="Times New Roman" w:hAnsi="Times New Roman"/>
          <w:b/>
          <w:sz w:val="28"/>
          <w:szCs w:val="28"/>
        </w:rPr>
        <w:t>;</w:t>
      </w:r>
    </w:p>
    <w:p w14:paraId="09A530D7" w14:textId="77777777" w:rsidR="00C30180" w:rsidRDefault="00C30180" w:rsidP="00C3018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эпоху позднего палеолита появляются первые произведения искусства: женские статуэтки, подчеркивающие женские признаки. Они были найдены во Франции, Бельгии, Италии, Германии, России, на Украине.</w:t>
      </w:r>
    </w:p>
    <w:p w14:paraId="214F6BC5" w14:textId="77777777" w:rsidR="00C30180" w:rsidRDefault="00640500" w:rsidP="00C3018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Палеолетичекие </w:t>
      </w:r>
      <w:r w:rsidR="00C30180">
        <w:rPr>
          <w:rFonts w:ascii="Times New Roman" w:hAnsi="Times New Roman"/>
          <w:sz w:val="28"/>
          <w:szCs w:val="28"/>
        </w:rPr>
        <w:t xml:space="preserve">«мадонны» подчеркивали тип женщины. Древний человек  стремился подчеркнуть идею максимального плодородия. Встречается и другой тип женщин в статуэтках – худощавых, одетых в меховые комбинезоны. Скорее всего две группы статуэток, найденные в Сибири передают два типа женщин: молодых и зрелых. Эти фигурки, вероятно имели культовое назначение. О зарождении религии можно судить </w:t>
      </w:r>
      <w:r w:rsidR="00C30180">
        <w:rPr>
          <w:rFonts w:ascii="Times New Roman" w:hAnsi="Times New Roman"/>
          <w:sz w:val="28"/>
          <w:szCs w:val="28"/>
        </w:rPr>
        <w:lastRenderedPageBreak/>
        <w:t>и по захоронениям древних людей: погребальных покрывали краской при них помещали оружие, различные предметы в том числе украшения. Искусство и религиозные  представления, по-видимому, появляются одновременно.</w:t>
      </w:r>
    </w:p>
    <w:p w14:paraId="7EE618DD" w14:textId="77777777" w:rsidR="00C30180" w:rsidRDefault="00C30180" w:rsidP="00C3018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продолжать развивать общий кругозор, при выполнении эскиза использовать стилизацию крупных животных: быков, лошадей, северных оленей, мамонтов.</w:t>
      </w:r>
    </w:p>
    <w:p w14:paraId="5C54CE3E" w14:textId="77777777" w:rsidR="00C30180" w:rsidRDefault="00C30180" w:rsidP="00C3018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выделить главное в выбранном сюжете, используя звериный стиль, творчески подойти к практической работе в технике - чеканки.</w:t>
      </w:r>
    </w:p>
    <w:p w14:paraId="3C791962" w14:textId="77777777" w:rsidR="00C30180" w:rsidRDefault="00C30180" w:rsidP="00C30180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фольга, бумага для эскиза, инструмент для чеканки.</w:t>
      </w:r>
    </w:p>
    <w:p w14:paraId="0CCF9DEB" w14:textId="77777777" w:rsidR="006F1779" w:rsidRDefault="006F1779" w:rsidP="006F177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30180">
        <w:rPr>
          <w:rFonts w:ascii="Times New Roman" w:hAnsi="Times New Roman"/>
          <w:b/>
          <w:sz w:val="28"/>
          <w:szCs w:val="28"/>
        </w:rPr>
        <w:t>-</w:t>
      </w:r>
      <w:r w:rsidR="00C30180">
        <w:rPr>
          <w:rFonts w:ascii="Times New Roman" w:hAnsi="Times New Roman"/>
          <w:b/>
          <w:sz w:val="28"/>
          <w:szCs w:val="28"/>
        </w:rPr>
        <w:t xml:space="preserve"> </w:t>
      </w:r>
      <w:r w:rsidRPr="00C30180">
        <w:rPr>
          <w:rFonts w:ascii="Times New Roman" w:hAnsi="Times New Roman"/>
          <w:b/>
          <w:sz w:val="28"/>
          <w:szCs w:val="28"/>
        </w:rPr>
        <w:t>памятники первобытного искусства на территории Европы.</w:t>
      </w:r>
    </w:p>
    <w:p w14:paraId="13EA07A2" w14:textId="77777777" w:rsidR="009002E9" w:rsidRPr="009002E9" w:rsidRDefault="009002E9" w:rsidP="006F177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9002E9">
        <w:rPr>
          <w:rFonts w:ascii="Times New Roman" w:hAnsi="Times New Roman"/>
          <w:sz w:val="28"/>
          <w:szCs w:val="28"/>
        </w:rPr>
        <w:t>Менгиры (Армения, Франция). Дольмены, кромлехи (Англия – Стонхендж).</w:t>
      </w:r>
    </w:p>
    <w:p w14:paraId="14337B5D" w14:textId="77777777" w:rsidR="00DA36DE" w:rsidRPr="00686E77" w:rsidRDefault="00DA36D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Тема </w:t>
      </w:r>
      <w:r w:rsidR="004B49FA">
        <w:rPr>
          <w:rFonts w:ascii="Times New Roman" w:hAnsi="Times New Roman"/>
          <w:b/>
          <w:sz w:val="28"/>
          <w:szCs w:val="28"/>
        </w:rPr>
        <w:t xml:space="preserve">4: </w:t>
      </w:r>
      <w:r w:rsidRPr="00686E77">
        <w:rPr>
          <w:rFonts w:ascii="Times New Roman" w:hAnsi="Times New Roman"/>
          <w:b/>
          <w:sz w:val="28"/>
          <w:szCs w:val="28"/>
        </w:rPr>
        <w:t>«Искусство Древнего Египта».</w:t>
      </w:r>
    </w:p>
    <w:p w14:paraId="16106A64" w14:textId="77777777" w:rsidR="00DA36DE" w:rsidRDefault="00DA36DE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Цель: </w:t>
      </w:r>
      <w:r w:rsidRPr="00686E77">
        <w:rPr>
          <w:rFonts w:ascii="Times New Roman" w:hAnsi="Times New Roman"/>
          <w:sz w:val="28"/>
          <w:szCs w:val="28"/>
        </w:rPr>
        <w:t>Сформировать у учащихся представление о периодах развития искусства Древнего Египта, показать особенности заупокойного культа древних египтян, монументальный, синтетический характер искусства Древнего Египта, дать понятие кан</w:t>
      </w:r>
      <w:r w:rsidR="006510A7" w:rsidRPr="00686E77">
        <w:rPr>
          <w:rFonts w:ascii="Times New Roman" w:hAnsi="Times New Roman"/>
          <w:sz w:val="28"/>
          <w:szCs w:val="28"/>
        </w:rPr>
        <w:t>она в скульптуре и живописи древних египтян.</w:t>
      </w:r>
    </w:p>
    <w:p w14:paraId="0ECE3C5F" w14:textId="77777777" w:rsidR="004B49FA" w:rsidRPr="00B318FD" w:rsidRDefault="004B49FA" w:rsidP="00B318FD">
      <w:pPr>
        <w:rPr>
          <w:rFonts w:ascii="Times New Roman" w:hAnsi="Times New Roman"/>
          <w:b/>
          <w:sz w:val="28"/>
          <w:szCs w:val="28"/>
        </w:rPr>
      </w:pPr>
      <w:r w:rsidRPr="00B318FD">
        <w:rPr>
          <w:rFonts w:ascii="Times New Roman" w:hAnsi="Times New Roman"/>
          <w:b/>
          <w:sz w:val="28"/>
          <w:szCs w:val="28"/>
        </w:rPr>
        <w:t>Тема 5: «Искусство Древнего Египта».</w:t>
      </w:r>
    </w:p>
    <w:p w14:paraId="18EECB47" w14:textId="77777777" w:rsidR="004B49FA" w:rsidRDefault="004B49FA" w:rsidP="004B49FA">
      <w:pPr>
        <w:jc w:val="both"/>
        <w:rPr>
          <w:rFonts w:ascii="Times New Roman" w:hAnsi="Times New Roman"/>
          <w:b/>
          <w:sz w:val="28"/>
          <w:szCs w:val="28"/>
        </w:rPr>
      </w:pPr>
      <w:r w:rsidRPr="00B318FD">
        <w:rPr>
          <w:rFonts w:ascii="Times New Roman" w:hAnsi="Times New Roman"/>
          <w:b/>
          <w:sz w:val="28"/>
          <w:szCs w:val="28"/>
        </w:rPr>
        <w:t>- основные этапы развития египетской культуры. Пирамиды.</w:t>
      </w:r>
    </w:p>
    <w:p w14:paraId="1BF91034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Зарождение египетской цивилизации восходит к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6C51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веку до н. э. Если попытаться выделить характерные черты духовной культуры, то можно назвать следующие: культ обожествления правителя, солярный круг развития заупокойных представлений, иероглифическое письмо, восходящее к пиктографии (только в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 веке французу Франсуа Шампольону удалось раскрыть тайну египетской иероглифики), возведение монументальных сооружений – гробниц – мастабов и величественных пирамид.</w:t>
      </w:r>
    </w:p>
    <w:p w14:paraId="3CEF5137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Цель:</w:t>
      </w:r>
      <w:r>
        <w:rPr>
          <w:rFonts w:ascii="Times New Roman" w:hAnsi="Times New Roman"/>
          <w:sz w:val="28"/>
          <w:szCs w:val="28"/>
        </w:rPr>
        <w:t xml:space="preserve"> продолжать развивать общий кругозор</w:t>
      </w:r>
    </w:p>
    <w:p w14:paraId="440B78E8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воспитывать нравственно-эстетическое отношение к миру, любовь и интерес к искусству, оформить конспект.</w:t>
      </w:r>
    </w:p>
    <w:p w14:paraId="072A3287" w14:textId="77777777" w:rsidR="00B318FD" w:rsidRDefault="00B318FD" w:rsidP="00B318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6: </w:t>
      </w:r>
      <w:r w:rsidRPr="00B318FD">
        <w:rPr>
          <w:rFonts w:ascii="Times New Roman" w:hAnsi="Times New Roman"/>
          <w:b/>
          <w:sz w:val="28"/>
          <w:szCs w:val="28"/>
        </w:rPr>
        <w:t>«Искусство Древнего Египта».</w:t>
      </w:r>
    </w:p>
    <w:p w14:paraId="78E11B23" w14:textId="77777777" w:rsidR="00B318FD" w:rsidRDefault="00B318FD" w:rsidP="00B318FD">
      <w:pPr>
        <w:rPr>
          <w:rFonts w:ascii="Times New Roman" w:hAnsi="Times New Roman"/>
          <w:b/>
          <w:sz w:val="28"/>
          <w:szCs w:val="28"/>
        </w:rPr>
      </w:pPr>
      <w:r w:rsidRPr="00B318FD">
        <w:rPr>
          <w:rFonts w:ascii="Times New Roman" w:hAnsi="Times New Roman"/>
          <w:sz w:val="28"/>
          <w:szCs w:val="28"/>
        </w:rPr>
        <w:t xml:space="preserve"> </w:t>
      </w:r>
      <w:r w:rsidRPr="00B318FD">
        <w:rPr>
          <w:rFonts w:ascii="Times New Roman" w:hAnsi="Times New Roman"/>
          <w:b/>
          <w:sz w:val="28"/>
          <w:szCs w:val="28"/>
        </w:rPr>
        <w:t>- синтез архитектуры и скульптуры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EDB1376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эмоционально-ассоциативного восприятия учащихся по средствам просмотра видеоматериала «Загадки Великого Нила» </w:t>
      </w:r>
    </w:p>
    <w:p w14:paraId="6586788C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обобщать характерные особенности  в архитектуре и скульптуре.</w:t>
      </w:r>
    </w:p>
    <w:p w14:paraId="72CB753D" w14:textId="77777777" w:rsidR="00B318FD" w:rsidRDefault="00B318FD" w:rsidP="00B318FD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оформление конспекта в рабочей тетради</w:t>
      </w:r>
      <w:r w:rsidR="004264DE">
        <w:rPr>
          <w:rFonts w:ascii="Times New Roman" w:hAnsi="Times New Roman"/>
          <w:sz w:val="28"/>
          <w:szCs w:val="28"/>
        </w:rPr>
        <w:t>.</w:t>
      </w:r>
    </w:p>
    <w:p w14:paraId="025D91F6" w14:textId="77777777" w:rsidR="004127FA" w:rsidRDefault="004127FA" w:rsidP="004127FA">
      <w:pPr>
        <w:rPr>
          <w:rFonts w:ascii="Times New Roman" w:hAnsi="Times New Roman"/>
          <w:b/>
          <w:sz w:val="28"/>
          <w:szCs w:val="28"/>
        </w:rPr>
      </w:pPr>
      <w:r w:rsidRPr="004127FA">
        <w:rPr>
          <w:rFonts w:ascii="Times New Roman" w:hAnsi="Times New Roman"/>
          <w:b/>
          <w:sz w:val="28"/>
          <w:szCs w:val="28"/>
        </w:rPr>
        <w:t>Тема 7: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318FD">
        <w:rPr>
          <w:rFonts w:ascii="Times New Roman" w:hAnsi="Times New Roman"/>
          <w:b/>
          <w:sz w:val="28"/>
          <w:szCs w:val="28"/>
        </w:rPr>
        <w:t>«Искусство Древнего Египта».</w:t>
      </w:r>
      <w:r>
        <w:rPr>
          <w:rFonts w:ascii="Times New Roman" w:hAnsi="Times New Roman"/>
          <w:b/>
          <w:sz w:val="28"/>
          <w:szCs w:val="28"/>
        </w:rPr>
        <w:t xml:space="preserve"> Храмы Древнего Египта.</w:t>
      </w:r>
    </w:p>
    <w:p w14:paraId="5AB533F3" w14:textId="77777777" w:rsidR="00F32541" w:rsidRPr="00F32541" w:rsidRDefault="00F32541" w:rsidP="004127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Усыпальница Ментухотепа 1 и царицы Хатшепсут в Дейр-эль-Бахри. Храмы в Карнаке, Луксоре, Абу Симбеле.</w:t>
      </w:r>
    </w:p>
    <w:p w14:paraId="7496EA36" w14:textId="77777777" w:rsidR="004264DE" w:rsidRDefault="004127FA" w:rsidP="004264D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8:</w:t>
      </w:r>
      <w:r w:rsidRPr="004127FA">
        <w:rPr>
          <w:rFonts w:ascii="Times New Roman" w:hAnsi="Times New Roman"/>
          <w:b/>
          <w:sz w:val="28"/>
          <w:szCs w:val="28"/>
        </w:rPr>
        <w:t xml:space="preserve"> </w:t>
      </w:r>
      <w:r w:rsidRPr="00B318FD">
        <w:rPr>
          <w:rFonts w:ascii="Times New Roman" w:hAnsi="Times New Roman"/>
          <w:b/>
          <w:sz w:val="28"/>
          <w:szCs w:val="28"/>
        </w:rPr>
        <w:t>«Искусство Древнего Египта».</w:t>
      </w:r>
      <w:r>
        <w:rPr>
          <w:rFonts w:ascii="Times New Roman" w:hAnsi="Times New Roman"/>
          <w:b/>
          <w:sz w:val="28"/>
          <w:szCs w:val="28"/>
        </w:rPr>
        <w:t xml:space="preserve"> Скульптурный портрет.</w:t>
      </w:r>
    </w:p>
    <w:p w14:paraId="5CA410E7" w14:textId="77777777" w:rsidR="00B318FD" w:rsidRDefault="00F32541" w:rsidP="00205DA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541">
        <w:rPr>
          <w:rFonts w:ascii="Times New Roman" w:hAnsi="Times New Roman"/>
          <w:sz w:val="28"/>
          <w:szCs w:val="28"/>
        </w:rPr>
        <w:t>Большой</w:t>
      </w:r>
      <w:r>
        <w:rPr>
          <w:rFonts w:ascii="Times New Roman" w:hAnsi="Times New Roman"/>
          <w:sz w:val="28"/>
          <w:szCs w:val="28"/>
        </w:rPr>
        <w:t xml:space="preserve"> сфинкс, статуя фараона Хефрена, статуя писца Каи, статуя вельможи Каапера, статуя Рахотепа и его жены Нофрет, скульптурный портрет фараона Сенусерта 3, скульптурный портрет фараона Эхнатона, портрет царицы Нефертити.</w:t>
      </w:r>
    </w:p>
    <w:p w14:paraId="1D294E5A" w14:textId="77777777" w:rsidR="00872857" w:rsidRDefault="00872857" w:rsidP="0087285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72857">
        <w:rPr>
          <w:rFonts w:ascii="Times New Roman" w:hAnsi="Times New Roman"/>
          <w:b/>
          <w:sz w:val="28"/>
          <w:szCs w:val="28"/>
        </w:rPr>
        <w:t>Тема 9: Искусство острова Крит (3-2 тысячелетие до н.э.)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4AFA3C4" w14:textId="77777777" w:rsidR="00872857" w:rsidRPr="00872857" w:rsidRDefault="00872857" w:rsidP="0087285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Кносский дворец.</w:t>
      </w:r>
    </w:p>
    <w:p w14:paraId="712A8492" w14:textId="77777777" w:rsidR="00872857" w:rsidRPr="009537D1" w:rsidRDefault="00872857" w:rsidP="0087285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рубеже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8F6B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F6B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до нашей эры в южной части Балканского полуострова и на прилежащих островах происходит возникновение классового общества. Цивилизация эпохи бронзы, возникшая на о.Крите, получила название минойской по имени легендарного царя Миноса, резиденция которого была обнаружена в Кноссе. Эта цивилизация получила также название дворцовой, так как изучена главным образом благодаря ней. </w:t>
      </w:r>
      <w:r>
        <w:rPr>
          <w:rFonts w:ascii="Times New Roman" w:hAnsi="Times New Roman"/>
          <w:sz w:val="28"/>
          <w:szCs w:val="28"/>
        </w:rPr>
        <w:lastRenderedPageBreak/>
        <w:t>Дворцы имели  прекрасную систему водоснабжения и канализации, продуманную вентиляцию и освещение. Многие предметы были выполнены на высоком художественном уровне, часть-из драгоценных металлов. И все же минойская цивилизация, апогей которой приходится на Х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9537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век до нашей эры, лишь в незначительной мере позволяет нам судить о древнегреческой культуре. </w:t>
      </w:r>
    </w:p>
    <w:p w14:paraId="072CC43D" w14:textId="77777777" w:rsidR="00872857" w:rsidRDefault="00872857" w:rsidP="0087285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</w:t>
      </w:r>
      <w:r w:rsidRPr="00B23F21">
        <w:rPr>
          <w:rFonts w:ascii="Times New Roman" w:hAnsi="Times New Roman"/>
          <w:sz w:val="28"/>
          <w:szCs w:val="28"/>
        </w:rPr>
        <w:t>ознакомить</w:t>
      </w:r>
      <w:r>
        <w:rPr>
          <w:rFonts w:ascii="Times New Roman" w:hAnsi="Times New Roman"/>
          <w:sz w:val="28"/>
          <w:szCs w:val="28"/>
        </w:rPr>
        <w:t xml:space="preserve"> учащихся с мифами Древней Эллады,  особенностями настенных росписях острова.</w:t>
      </w:r>
    </w:p>
    <w:p w14:paraId="5B70FA8D" w14:textId="77777777" w:rsidR="00872857" w:rsidRDefault="00872857" w:rsidP="0087285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репродукции, тексты по мифологии.</w:t>
      </w:r>
    </w:p>
    <w:p w14:paraId="1848DB60" w14:textId="77777777" w:rsidR="0095242A" w:rsidRPr="0095242A" w:rsidRDefault="0095242A" w:rsidP="00872857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5242A">
        <w:rPr>
          <w:rFonts w:ascii="Times New Roman" w:hAnsi="Times New Roman"/>
          <w:b/>
          <w:sz w:val="28"/>
          <w:szCs w:val="28"/>
        </w:rPr>
        <w:t>Кносский дворец.</w:t>
      </w:r>
    </w:p>
    <w:p w14:paraId="3E14B7C9" w14:textId="77777777" w:rsidR="0095242A" w:rsidRPr="007A052A" w:rsidRDefault="0095242A" w:rsidP="009524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Эгейское искусство является связующим зв</w:t>
      </w:r>
      <w:r w:rsidR="00640500">
        <w:rPr>
          <w:rFonts w:ascii="Times New Roman" w:eastAsia="Calibri" w:hAnsi="Times New Roman"/>
          <w:sz w:val="28"/>
          <w:szCs w:val="28"/>
        </w:rPr>
        <w:t xml:space="preserve">еном между востоком и западом </w:t>
      </w:r>
      <w:r>
        <w:rPr>
          <w:rFonts w:ascii="Times New Roman" w:eastAsia="Calibri" w:hAnsi="Times New Roman"/>
          <w:sz w:val="28"/>
          <w:szCs w:val="28"/>
        </w:rPr>
        <w:t>( см. «Юный художник» 9,  95)</w:t>
      </w:r>
    </w:p>
    <w:p w14:paraId="3BDB5F8E" w14:textId="77777777" w:rsidR="0095242A" w:rsidRDefault="0095242A" w:rsidP="009524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 дать понятие «архитектуры» как огромного каменного сооружения со внутренним двором. К нему примыкают дополнительные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помещения, галереи. Имеются пандусы. Над дворцом висела эмблема государства-Сикиро-лабрус (двухсторонняя сикира с двумя острыми углами. С тех пор появился термин «лабиринт».Огромное количество кратковременных фресок с изображением охоты, празднеств, сцен жизни царя и его свиты. Была развита мелкая пластика.</w:t>
      </w:r>
    </w:p>
    <w:p w14:paraId="69ED93A4" w14:textId="77777777" w:rsidR="0095242A" w:rsidRDefault="0095242A" w:rsidP="009524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развивать общий кругозор.</w:t>
      </w:r>
    </w:p>
    <w:p w14:paraId="5A45D83D" w14:textId="77777777" w:rsidR="0095242A" w:rsidRDefault="0095242A" w:rsidP="0095242A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оформление конспекта.</w:t>
      </w:r>
    </w:p>
    <w:p w14:paraId="448577F3" w14:textId="77777777" w:rsidR="006510A7" w:rsidRPr="00686E77" w:rsidRDefault="006510A7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Тема </w:t>
      </w:r>
      <w:r w:rsidR="006E296E">
        <w:rPr>
          <w:rFonts w:ascii="Times New Roman" w:hAnsi="Times New Roman"/>
          <w:b/>
          <w:sz w:val="28"/>
          <w:szCs w:val="28"/>
        </w:rPr>
        <w:t xml:space="preserve">10: </w:t>
      </w:r>
      <w:r w:rsidRPr="00686E77">
        <w:rPr>
          <w:rFonts w:ascii="Times New Roman" w:hAnsi="Times New Roman"/>
          <w:b/>
          <w:sz w:val="28"/>
          <w:szCs w:val="28"/>
        </w:rPr>
        <w:t>«Искусство Древней Греции».</w:t>
      </w:r>
    </w:p>
    <w:p w14:paraId="4F576C4F" w14:textId="77777777" w:rsidR="006E296E" w:rsidRDefault="006510A7" w:rsidP="00686E77">
      <w:pPr>
        <w:jc w:val="both"/>
        <w:rPr>
          <w:rFonts w:ascii="Times New Roman" w:hAnsi="Times New Roman"/>
          <w:sz w:val="28"/>
          <w:szCs w:val="28"/>
        </w:rPr>
      </w:pPr>
      <w:r w:rsidRPr="00686E77">
        <w:rPr>
          <w:rFonts w:ascii="Times New Roman" w:hAnsi="Times New Roman"/>
          <w:sz w:val="28"/>
          <w:szCs w:val="28"/>
        </w:rPr>
        <w:t>Проследить эволюцию древнегреческого искусства от эпохи архаики до эллинизма, показать его роль в дальнейшем развитии мирового искусства.</w:t>
      </w:r>
    </w:p>
    <w:p w14:paraId="67E2F407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Искусство Древней  Греции тесно связано с религией, мифологией. Через поэтические образы мифов утверждается реализм. В те далекие </w:t>
      </w:r>
      <w:r>
        <w:rPr>
          <w:rFonts w:ascii="Times New Roman" w:eastAsia="Calibri" w:hAnsi="Times New Roman"/>
          <w:sz w:val="28"/>
          <w:szCs w:val="28"/>
        </w:rPr>
        <w:lastRenderedPageBreak/>
        <w:t>времена в Греции существовали независимые города-полисы: Микены, Тиринф, Пилос, Афины. В греческих мифах рассказывают, что Афины вынуждены были платить дань могущественному царю острова Крит. Греки верили, что главные боги живут большой семьей в роскошных дворцах на вершине горы Олимп. Три брата-Зевс, Посейдон, Аид-поделили между собой власть над миром. Зевс стал господствовать на небе, Посейдон-на море, Аид-в  царстве мертвых.</w:t>
      </w:r>
    </w:p>
    <w:p w14:paraId="08B8AEE0" w14:textId="77777777" w:rsidR="007A6489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Олимпийские боги проводят время в пирах  и развлечениях. Они бывают своенравны, жестки, коварны и мстительны . Порой ссорятся между собой, вмешиваются в дела людей, участвуют в их войнах, наказывают тех, кто осмелился нарушать их волю. Действиями богов греки объясняют дождь и засуху, морские бури, смену времен года, неурожай, болезни. Основные занятия греков имели своих богов покровителей: Диметра, Диониса, Гефеста, Ареса.            </w:t>
      </w:r>
    </w:p>
    <w:p w14:paraId="3019844B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Основные этапы: </w:t>
      </w:r>
    </w:p>
    <w:p w14:paraId="5DF4FE92" w14:textId="77777777" w:rsidR="006E296E" w:rsidRDefault="006E296E" w:rsidP="006E296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гомеровский период (11-8 вв. до н.э.);</w:t>
      </w:r>
    </w:p>
    <w:p w14:paraId="1AD71244" w14:textId="77777777" w:rsidR="006E296E" w:rsidRPr="00C62677" w:rsidRDefault="006E296E" w:rsidP="006E296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архаика – период образования рабовладельческого государства</w:t>
      </w:r>
      <w:r w:rsidRPr="00C62677">
        <w:rPr>
          <w:rFonts w:ascii="Times New Roman" w:eastAsia="Calibri" w:hAnsi="Times New Roman"/>
          <w:sz w:val="28"/>
          <w:szCs w:val="28"/>
        </w:rPr>
        <w:t xml:space="preserve"> (7-6 вв. до н.э.);</w:t>
      </w:r>
    </w:p>
    <w:p w14:paraId="47E46B68" w14:textId="77777777" w:rsidR="006E296E" w:rsidRDefault="006E296E" w:rsidP="006E296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классика-период расцвета греческого государства (5-3/4 4 вв. до н.э.);                 *ранняяклассика490-450гг.дон.э.                                                                         *высокаяклассика450-410гг.дон.э.                                                                                                           *поздняя классика 410-3/4  4 в. до н.э.</w:t>
      </w:r>
    </w:p>
    <w:p w14:paraId="20F9512C" w14:textId="77777777" w:rsidR="006E296E" w:rsidRPr="00A4446A" w:rsidRDefault="006E296E" w:rsidP="006E296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эпоха эллинизма с 4 по 1 вв. до н.э.</w:t>
      </w:r>
    </w:p>
    <w:p w14:paraId="17ABB70A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знакомство с характерными различиями в эпоху античности.</w:t>
      </w:r>
    </w:p>
    <w:p w14:paraId="3199BAFF" w14:textId="77777777" w:rsidR="006E296E" w:rsidRPr="006E296E" w:rsidRDefault="006E296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E296E">
        <w:rPr>
          <w:rFonts w:ascii="Times New Roman" w:hAnsi="Times New Roman"/>
          <w:b/>
          <w:sz w:val="28"/>
          <w:szCs w:val="28"/>
        </w:rPr>
        <w:t xml:space="preserve">Тема 11: Греческая вазопись. </w:t>
      </w:r>
      <w:r w:rsidRPr="006E296E">
        <w:rPr>
          <w:rFonts w:ascii="Times New Roman" w:eastAsia="Calibri" w:hAnsi="Times New Roman"/>
          <w:b/>
          <w:sz w:val="28"/>
          <w:szCs w:val="28"/>
        </w:rPr>
        <w:t>Виды сосудов  и их назначение.</w:t>
      </w:r>
    </w:p>
    <w:p w14:paraId="71A7A399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Развитие древнегреческой живописи чаще встречается в росписях ваз. По названию одного из предместья Афин местечку Керамик, которое славилось славными гончарами 6-5 веков до нашей эры и произошло слово </w:t>
      </w:r>
      <w:r w:rsidRPr="006E7126">
        <w:rPr>
          <w:rFonts w:ascii="Times New Roman" w:eastAsia="Calibri" w:hAnsi="Times New Roman"/>
          <w:sz w:val="24"/>
          <w:szCs w:val="28"/>
          <w:u w:val="single"/>
        </w:rPr>
        <w:lastRenderedPageBreak/>
        <w:t>КЕРАМИКА.</w:t>
      </w:r>
      <w:r>
        <w:rPr>
          <w:rFonts w:ascii="Times New Roman" w:eastAsia="Calibri" w:hAnsi="Times New Roman"/>
          <w:sz w:val="24"/>
          <w:szCs w:val="28"/>
          <w:u w:val="single"/>
        </w:rPr>
        <w:t xml:space="preserve"> </w:t>
      </w:r>
      <w:r w:rsidRPr="006E7126">
        <w:rPr>
          <w:rFonts w:ascii="Times New Roman" w:eastAsia="Calibri" w:hAnsi="Times New Roman"/>
          <w:sz w:val="28"/>
          <w:szCs w:val="28"/>
        </w:rPr>
        <w:t>Вазы различались по форме, раскраске и назначению</w:t>
      </w:r>
      <w:r>
        <w:rPr>
          <w:rFonts w:ascii="Times New Roman" w:eastAsia="Calibri" w:hAnsi="Times New Roman"/>
          <w:sz w:val="28"/>
          <w:szCs w:val="28"/>
        </w:rPr>
        <w:t>: амфоры, гидрии, лекифы, килики, кратеры, стамносы, пелики, ойнохои, канфары, кнафы, спикосы. Все они достигли расцвета в Архаику. Наиболее распространенная чернофигурная роспись, орнамент или фигуры заливались черным лаком (эффект контраста), выдающийся мастер по вазописи Эксекий.</w:t>
      </w:r>
    </w:p>
    <w:p w14:paraId="473C120D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- познакомить с греческим орнаментом, рисуя стилизованную форму в полосе;</w:t>
      </w:r>
    </w:p>
    <w:p w14:paraId="668D6519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- развитие образного мышления, раскрытие творческих способностей учащихся.</w:t>
      </w:r>
    </w:p>
    <w:p w14:paraId="596C4AE5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 w:rsidR="0064050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продолжать знакомить учащихся с керамическими изображениями. </w:t>
      </w:r>
    </w:p>
    <w:p w14:paraId="2A8212BA" w14:textId="77777777" w:rsidR="006E296E" w:rsidRDefault="006E296E" w:rsidP="006E296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Материалы:</w:t>
      </w:r>
      <w:r>
        <w:rPr>
          <w:rFonts w:ascii="Times New Roman" w:eastAsia="Calibri" w:hAnsi="Times New Roman"/>
          <w:sz w:val="28"/>
          <w:szCs w:val="28"/>
        </w:rPr>
        <w:t xml:space="preserve"> рабочая тетрадь,  цветные карандаши.</w:t>
      </w:r>
    </w:p>
    <w:p w14:paraId="5B1533BF" w14:textId="77777777" w:rsidR="006E296E" w:rsidRDefault="006E296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E296E">
        <w:rPr>
          <w:rFonts w:ascii="Times New Roman" w:hAnsi="Times New Roman"/>
          <w:b/>
          <w:sz w:val="28"/>
          <w:szCs w:val="28"/>
        </w:rPr>
        <w:t>Тема 12: Сложение ордерной системы. Виды капителей: дорический, ионический, к</w:t>
      </w:r>
      <w:r w:rsidR="00372A53">
        <w:rPr>
          <w:rFonts w:ascii="Times New Roman" w:hAnsi="Times New Roman"/>
          <w:b/>
          <w:sz w:val="28"/>
          <w:szCs w:val="28"/>
        </w:rPr>
        <w:t>о</w:t>
      </w:r>
      <w:r w:rsidRPr="006E296E">
        <w:rPr>
          <w:rFonts w:ascii="Times New Roman" w:hAnsi="Times New Roman"/>
          <w:b/>
          <w:sz w:val="28"/>
          <w:szCs w:val="28"/>
        </w:rPr>
        <w:t>ринфский.</w:t>
      </w:r>
    </w:p>
    <w:p w14:paraId="576F1FD8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по средствам графических материалов, развивать зрительную память.</w:t>
      </w:r>
    </w:p>
    <w:p w14:paraId="5D258C2A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развивать ассоциативно-образное мышление, память, способность анализировать материал, сравнивать, строить аналогии.</w:t>
      </w:r>
    </w:p>
    <w:p w14:paraId="047F1A47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 оформление конспекта в рабочей тетради с зарисовкой трех капителей.</w:t>
      </w:r>
    </w:p>
    <w:p w14:paraId="1B1FC24E" w14:textId="77777777" w:rsidR="00372A53" w:rsidRDefault="00372A53" w:rsidP="00372A5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13: </w:t>
      </w:r>
      <w:r w:rsidRPr="00372A53">
        <w:rPr>
          <w:rFonts w:ascii="Times New Roman" w:eastAsia="Calibri" w:hAnsi="Times New Roman"/>
          <w:b/>
          <w:sz w:val="28"/>
          <w:szCs w:val="28"/>
        </w:rPr>
        <w:t>Ансамбль Афинского Акрополя.</w:t>
      </w:r>
    </w:p>
    <w:p w14:paraId="2C6DD9C4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высоком холме в самом центре Афин был воздвигнут мраморный Акрополь, здесь же был самый красивый храм – знаменитый Парфенон,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посвященный покровительнице города Афине-Парфенос, сложенный из золотистого пентелийского мрамора.</w:t>
      </w:r>
    </w:p>
    <w:p w14:paraId="0D480D39" w14:textId="77777777" w:rsidR="00372A53" w:rsidRPr="006152E1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Время не пощадило бессмертного творения Иктина и Калликрата, создавших  этот храм.  Сохранились лишь остатки стен и колоннады, но и эти руины позволяют говорить об удивительной красоте памятника архитектуры.</w:t>
      </w:r>
    </w:p>
    <w:p w14:paraId="202FEF18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развитие понимания ведущей роли Афинского Акрополя в жизни греческого народа.</w:t>
      </w:r>
    </w:p>
    <w:p w14:paraId="69F425B6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дать представление о занятиях греков, возможен  видеопросмотр материала по данной  теме.</w:t>
      </w:r>
    </w:p>
    <w:p w14:paraId="5657A795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оформление конспекта в рабочей тетради.</w:t>
      </w:r>
    </w:p>
    <w:p w14:paraId="7BC4F19E" w14:textId="77777777" w:rsidR="00372A53" w:rsidRDefault="00372A53" w:rsidP="00372A5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72A53">
        <w:rPr>
          <w:rFonts w:ascii="Times New Roman" w:hAnsi="Times New Roman"/>
          <w:b/>
          <w:sz w:val="28"/>
          <w:szCs w:val="28"/>
        </w:rPr>
        <w:t xml:space="preserve">Тема 14: </w:t>
      </w:r>
      <w:r w:rsidRPr="00372A53">
        <w:rPr>
          <w:rFonts w:ascii="Times New Roman" w:eastAsia="Calibri" w:hAnsi="Times New Roman"/>
          <w:b/>
          <w:sz w:val="28"/>
          <w:szCs w:val="28"/>
        </w:rPr>
        <w:t>Эволюция древнегреческой скульптуры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4D762938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(период архаики и ранней классики, высокой  и поздней классики).</w:t>
      </w:r>
    </w:p>
    <w:p w14:paraId="491815B2" w14:textId="77777777" w:rsidR="00372A53" w:rsidRDefault="00372A53" w:rsidP="00372A5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развитие эмоционально-ассоциативного восприятия учащихся при изучении работ Фидия, Мирона</w:t>
      </w:r>
      <w:r>
        <w:rPr>
          <w:rFonts w:ascii="Times New Roman" w:hAnsi="Times New Roman"/>
          <w:sz w:val="28"/>
          <w:szCs w:val="28"/>
        </w:rPr>
        <w:t>.</w:t>
      </w:r>
    </w:p>
    <w:p w14:paraId="3C052B06" w14:textId="77777777" w:rsidR="00372A53" w:rsidRDefault="00372A53" w:rsidP="00372A5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приобщить учащихся к миру прекрасного.</w:t>
      </w:r>
    </w:p>
    <w:p w14:paraId="2D506B75" w14:textId="77777777" w:rsidR="006510A7" w:rsidRPr="00686E77" w:rsidRDefault="006510A7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Тема </w:t>
      </w:r>
      <w:r w:rsidR="00680D7E">
        <w:rPr>
          <w:rFonts w:ascii="Times New Roman" w:hAnsi="Times New Roman"/>
          <w:b/>
          <w:sz w:val="28"/>
          <w:szCs w:val="28"/>
        </w:rPr>
        <w:t xml:space="preserve">15: </w:t>
      </w:r>
      <w:r w:rsidRPr="00686E77">
        <w:rPr>
          <w:rFonts w:ascii="Times New Roman" w:hAnsi="Times New Roman"/>
          <w:b/>
          <w:sz w:val="28"/>
          <w:szCs w:val="28"/>
        </w:rPr>
        <w:t>«Искусство Древнего Рима».</w:t>
      </w:r>
    </w:p>
    <w:p w14:paraId="01373F06" w14:textId="77777777" w:rsidR="006510A7" w:rsidRDefault="006510A7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0D7E">
        <w:rPr>
          <w:rFonts w:ascii="Times New Roman" w:hAnsi="Times New Roman"/>
          <w:sz w:val="28"/>
          <w:szCs w:val="28"/>
        </w:rPr>
        <w:t>Цель:</w:t>
      </w:r>
      <w:r w:rsidRPr="00686E77">
        <w:rPr>
          <w:rFonts w:ascii="Times New Roman" w:hAnsi="Times New Roman"/>
          <w:b/>
          <w:sz w:val="28"/>
          <w:szCs w:val="28"/>
        </w:rPr>
        <w:t xml:space="preserve"> </w:t>
      </w:r>
      <w:r w:rsidRPr="00686E77">
        <w:rPr>
          <w:rFonts w:ascii="Times New Roman" w:hAnsi="Times New Roman"/>
          <w:sz w:val="28"/>
          <w:szCs w:val="28"/>
        </w:rPr>
        <w:t>Традиции, воспринятые искусством Древнего Рима и своеобразие древнеримского искусства. Вклад</w:t>
      </w:r>
      <w:r w:rsidR="00CF220E" w:rsidRPr="00686E77">
        <w:rPr>
          <w:rFonts w:ascii="Times New Roman" w:hAnsi="Times New Roman"/>
          <w:sz w:val="28"/>
          <w:szCs w:val="28"/>
        </w:rPr>
        <w:t xml:space="preserve"> римлян в историю архитектуры и разнообразие типов архитектурных сооружений в Древнем Риме. Эволюция древнеримского скульптурного портрета.</w:t>
      </w:r>
    </w:p>
    <w:p w14:paraId="3F7982A6" w14:textId="77777777" w:rsidR="007B0A94" w:rsidRDefault="00680D7E" w:rsidP="007B0A94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80D7E">
        <w:rPr>
          <w:rFonts w:ascii="Times New Roman" w:hAnsi="Times New Roman"/>
          <w:b/>
          <w:sz w:val="28"/>
          <w:szCs w:val="28"/>
        </w:rPr>
        <w:t xml:space="preserve">Тема 16: Искусство Римской империи, создание форумов, храмов, терм; </w:t>
      </w:r>
    </w:p>
    <w:p w14:paraId="3396005C" w14:textId="77777777" w:rsidR="007B0A94" w:rsidRPr="007B77BA" w:rsidRDefault="007B0A94" w:rsidP="007B0A9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Отметить разнообразие типов архитектурных сооружений (формы, базилики, купольные постройки, термы, акведуки, триумфальные арки).</w:t>
      </w:r>
    </w:p>
    <w:p w14:paraId="1C989780" w14:textId="77777777" w:rsidR="007B0A94" w:rsidRDefault="007B0A94" w:rsidP="007B0A9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эмоционально-ассоциативного восприятия учащихся. </w:t>
      </w:r>
    </w:p>
    <w:p w14:paraId="24F8C751" w14:textId="77777777" w:rsidR="007B0A94" w:rsidRDefault="007B0A94" w:rsidP="007B0A9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выделить главное в конструкции Колизея. В качестве домашнего задания  можно предложить ребятам собрать поисковый материал по данной теме, оформив его в электронном виде.</w:t>
      </w:r>
    </w:p>
    <w:p w14:paraId="770342A4" w14:textId="77777777" w:rsidR="00680D7E" w:rsidRDefault="00680D7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0D7E">
        <w:rPr>
          <w:rFonts w:ascii="Times New Roman" w:hAnsi="Times New Roman"/>
          <w:b/>
          <w:sz w:val="28"/>
          <w:szCs w:val="28"/>
        </w:rPr>
        <w:t>Тема 17: Достижения инженерного искусства: акведуки, арки, своды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53209413" w14:textId="77777777" w:rsidR="007B0A94" w:rsidRPr="007B77BA" w:rsidRDefault="007B0A94" w:rsidP="007B0A9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Отметить разнообразие типов архитектурных сооружений (формы, базилики, купольные постройки, термы, акведуки, триумфальные арки).</w:t>
      </w:r>
    </w:p>
    <w:p w14:paraId="23DD788B" w14:textId="77777777" w:rsidR="007B0A94" w:rsidRDefault="007B0A94" w:rsidP="007B0A9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эмоционально-ассоциативного восприятия учащихся. </w:t>
      </w:r>
    </w:p>
    <w:p w14:paraId="02662598" w14:textId="77777777" w:rsidR="00680D7E" w:rsidRPr="002B656A" w:rsidRDefault="00680D7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0D7E">
        <w:rPr>
          <w:rFonts w:ascii="Times New Roman" w:hAnsi="Times New Roman"/>
          <w:b/>
          <w:sz w:val="28"/>
          <w:szCs w:val="28"/>
        </w:rPr>
        <w:t>Тема 18: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56A">
        <w:rPr>
          <w:rFonts w:ascii="Times New Roman" w:hAnsi="Times New Roman"/>
          <w:b/>
          <w:sz w:val="28"/>
          <w:szCs w:val="28"/>
        </w:rPr>
        <w:t>Искусство республиканского Рима. Скульптурные портреты предков. Строгий, суровый стиль этого периода.</w:t>
      </w:r>
    </w:p>
    <w:p w14:paraId="23BCFB6E" w14:textId="77777777" w:rsidR="00680D7E" w:rsidRDefault="00680D7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2B656A">
        <w:rPr>
          <w:rFonts w:ascii="Times New Roman" w:hAnsi="Times New Roman"/>
          <w:b/>
          <w:sz w:val="28"/>
          <w:szCs w:val="28"/>
        </w:rPr>
        <w:t>Тема 19: Искусство Римской империи в 3-4 веках (скульптурный портрет, живопись, фаюмские портреты).</w:t>
      </w:r>
    </w:p>
    <w:p w14:paraId="2406822F" w14:textId="77777777" w:rsidR="004504DD" w:rsidRDefault="004504DD" w:rsidP="00686E77">
      <w:pPr>
        <w:jc w:val="both"/>
        <w:rPr>
          <w:rFonts w:ascii="Times New Roman" w:hAnsi="Times New Roman"/>
          <w:b/>
          <w:sz w:val="28"/>
          <w:szCs w:val="28"/>
        </w:rPr>
      </w:pPr>
    </w:p>
    <w:p w14:paraId="28BCF9AD" w14:textId="77777777" w:rsidR="004504DD" w:rsidRPr="002B656A" w:rsidRDefault="00AA1A45" w:rsidP="004504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4504D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74C328F4" w14:textId="77777777" w:rsidR="00CF220E" w:rsidRPr="00686E77" w:rsidRDefault="00CF220E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1</w:t>
      </w:r>
      <w:r w:rsidRPr="00686E77">
        <w:rPr>
          <w:rFonts w:ascii="Times New Roman" w:hAnsi="Times New Roman"/>
          <w:b/>
          <w:sz w:val="28"/>
          <w:szCs w:val="28"/>
        </w:rPr>
        <w:t>:</w:t>
      </w:r>
      <w:r w:rsidR="00C72A06">
        <w:rPr>
          <w:rFonts w:ascii="Times New Roman" w:hAnsi="Times New Roman"/>
          <w:b/>
          <w:sz w:val="28"/>
          <w:szCs w:val="28"/>
        </w:rPr>
        <w:t xml:space="preserve"> </w:t>
      </w:r>
      <w:r w:rsidRPr="00686E77">
        <w:rPr>
          <w:rFonts w:ascii="Times New Roman" w:hAnsi="Times New Roman"/>
          <w:b/>
          <w:sz w:val="28"/>
          <w:szCs w:val="28"/>
        </w:rPr>
        <w:t>«Искусство Византии».</w:t>
      </w:r>
    </w:p>
    <w:p w14:paraId="7E0700F0" w14:textId="77777777" w:rsidR="00C0290A" w:rsidRDefault="00CF220E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72A06">
        <w:rPr>
          <w:rFonts w:ascii="Times New Roman" w:hAnsi="Times New Roman"/>
          <w:sz w:val="28"/>
          <w:szCs w:val="28"/>
        </w:rPr>
        <w:t>Цель:</w:t>
      </w:r>
      <w:r w:rsidRPr="00686E77">
        <w:rPr>
          <w:rFonts w:ascii="Times New Roman" w:hAnsi="Times New Roman"/>
          <w:b/>
          <w:sz w:val="28"/>
          <w:szCs w:val="28"/>
        </w:rPr>
        <w:t xml:space="preserve"> </w:t>
      </w:r>
      <w:r w:rsidRPr="00686E77">
        <w:rPr>
          <w:rFonts w:ascii="Times New Roman" w:hAnsi="Times New Roman"/>
          <w:sz w:val="28"/>
          <w:szCs w:val="28"/>
        </w:rPr>
        <w:t>Показать связь искусства Византии с религией и традициями древнегреческого искусства. Архитектура и интерьер византийского храма. Лучшие</w:t>
      </w:r>
      <w:r w:rsidR="00C0290A">
        <w:rPr>
          <w:rFonts w:ascii="Times New Roman" w:hAnsi="Times New Roman"/>
          <w:sz w:val="28"/>
          <w:szCs w:val="28"/>
        </w:rPr>
        <w:t xml:space="preserve"> образцы византийской иконопи</w:t>
      </w:r>
      <w:r w:rsidR="00640500">
        <w:rPr>
          <w:rFonts w:ascii="Times New Roman" w:hAnsi="Times New Roman"/>
          <w:sz w:val="28"/>
          <w:szCs w:val="28"/>
        </w:rPr>
        <w:t>си</w:t>
      </w:r>
      <w:r w:rsidR="00C0290A">
        <w:rPr>
          <w:rFonts w:ascii="Times New Roman" w:hAnsi="Times New Roman"/>
          <w:sz w:val="28"/>
          <w:szCs w:val="28"/>
        </w:rPr>
        <w:t>.</w:t>
      </w:r>
    </w:p>
    <w:p w14:paraId="6DBBF165" w14:textId="77777777" w:rsidR="00610077" w:rsidRPr="00C0290A" w:rsidRDefault="004504DD" w:rsidP="00C029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</w:t>
      </w:r>
      <w:r w:rsidR="00C72A06" w:rsidRPr="00B6341A">
        <w:rPr>
          <w:rFonts w:ascii="Times New Roman" w:hAnsi="Times New Roman"/>
          <w:b/>
          <w:sz w:val="28"/>
          <w:szCs w:val="28"/>
        </w:rPr>
        <w:t xml:space="preserve">: </w:t>
      </w:r>
      <w:r w:rsidR="00B6341A" w:rsidRPr="00B6341A">
        <w:rPr>
          <w:rFonts w:ascii="Times New Roman" w:hAnsi="Times New Roman"/>
          <w:b/>
          <w:sz w:val="28"/>
          <w:szCs w:val="28"/>
        </w:rPr>
        <w:t>А</w:t>
      </w:r>
      <w:r w:rsidR="00C72A06" w:rsidRPr="00B6341A">
        <w:rPr>
          <w:rFonts w:ascii="Times New Roman" w:hAnsi="Times New Roman"/>
          <w:b/>
          <w:sz w:val="28"/>
          <w:szCs w:val="28"/>
        </w:rPr>
        <w:t>рхитектура (развитие базиликального и крестово-купольного храма; храм Св.Софии).</w:t>
      </w:r>
      <w:r w:rsidR="00610077" w:rsidRPr="00610077">
        <w:rPr>
          <w:rFonts w:ascii="Times New Roman" w:hAnsi="Times New Roman"/>
          <w:sz w:val="28"/>
          <w:szCs w:val="28"/>
        </w:rPr>
        <w:t xml:space="preserve"> </w:t>
      </w:r>
    </w:p>
    <w:p w14:paraId="5E28936B" w14:textId="77777777" w:rsidR="00610077" w:rsidRDefault="00610077" w:rsidP="0061007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532-537 году возводят храм святой Софии в Константинополе  ( возможен  видеопросмотр материала).</w:t>
      </w:r>
      <w:r w:rsidRPr="0061007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 дать почувствовать формальную и смысловую выразительность условного средневекового искусства.</w:t>
      </w:r>
    </w:p>
    <w:p w14:paraId="55AC6715" w14:textId="77777777" w:rsidR="00610077" w:rsidRDefault="00610077" w:rsidP="0061007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оформление конспекта в рабочей тетради.</w:t>
      </w:r>
    </w:p>
    <w:p w14:paraId="51FB6A18" w14:textId="77777777" w:rsidR="00C72A06" w:rsidRDefault="004504DD" w:rsidP="00686E7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</w:t>
      </w:r>
      <w:r w:rsidR="00C72A06" w:rsidRPr="00B6341A">
        <w:rPr>
          <w:rFonts w:ascii="Times New Roman" w:hAnsi="Times New Roman"/>
          <w:b/>
          <w:sz w:val="28"/>
          <w:szCs w:val="28"/>
        </w:rPr>
        <w:t xml:space="preserve">: </w:t>
      </w:r>
      <w:r w:rsidR="00B6341A" w:rsidRPr="00B6341A">
        <w:rPr>
          <w:rFonts w:ascii="Times New Roman" w:hAnsi="Times New Roman"/>
          <w:b/>
          <w:sz w:val="28"/>
          <w:szCs w:val="28"/>
        </w:rPr>
        <w:t>Монументальные ансамбли Равенны (фрески, мозаика).</w:t>
      </w:r>
    </w:p>
    <w:p w14:paraId="3521EFEA" w14:textId="77777777" w:rsidR="00610077" w:rsidRDefault="00610077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построек, характерных для Византии продольно-базиликальные и центрально-купольные храмы, созданные на основе традиций античных, </w:t>
      </w:r>
      <w:r>
        <w:rPr>
          <w:rFonts w:ascii="Times New Roman" w:hAnsi="Times New Roman"/>
          <w:sz w:val="28"/>
          <w:szCs w:val="28"/>
        </w:rPr>
        <w:lastRenderedPageBreak/>
        <w:t>общественных зданий. Трехнефная базилика Сант-Аполлинаре в Равене построена в начале 6 в. на севере Италии. Вход в базилику был расположен на западной стороне. Апсида-главная часть храма, обращенная на восток. Потребность в здании, вмещающем массы людей, породила в 5-6 вв. новый тип храма купольной базилики.</w:t>
      </w:r>
    </w:p>
    <w:p w14:paraId="71FDABA3" w14:textId="77777777" w:rsidR="00610077" w:rsidRDefault="00610077" w:rsidP="0061007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учащихся с понятием «канона» в византийской живописи,  «мозаика».</w:t>
      </w:r>
    </w:p>
    <w:p w14:paraId="2BAE7EEE" w14:textId="77777777" w:rsidR="00610077" w:rsidRDefault="00610077" w:rsidP="0061007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 дать почувствовать формальную и смысловую выразительность условного средневекового искусства.</w:t>
      </w:r>
    </w:p>
    <w:p w14:paraId="60484DE5" w14:textId="77777777" w:rsidR="00610077" w:rsidRDefault="00610077" w:rsidP="00610077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 оформление конспекта в рабочей тетради.</w:t>
      </w:r>
    </w:p>
    <w:p w14:paraId="50E13770" w14:textId="77777777" w:rsidR="00B6341A" w:rsidRPr="00B6341A" w:rsidRDefault="004504DD" w:rsidP="00686E7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4</w:t>
      </w:r>
      <w:r w:rsidR="00B6341A">
        <w:rPr>
          <w:rFonts w:ascii="Times New Roman" w:hAnsi="Times New Roman"/>
          <w:b/>
          <w:sz w:val="28"/>
          <w:szCs w:val="28"/>
        </w:rPr>
        <w:t xml:space="preserve">: </w:t>
      </w:r>
      <w:r w:rsidR="00B6341A" w:rsidRPr="00B6341A">
        <w:rPr>
          <w:rFonts w:ascii="Times New Roman" w:hAnsi="Times New Roman"/>
          <w:b/>
          <w:sz w:val="28"/>
          <w:szCs w:val="28"/>
        </w:rPr>
        <w:t>Иконопись</w:t>
      </w:r>
      <w:r w:rsidR="00B6341A">
        <w:rPr>
          <w:rFonts w:ascii="Times New Roman" w:hAnsi="Times New Roman"/>
          <w:b/>
          <w:sz w:val="28"/>
          <w:szCs w:val="28"/>
        </w:rPr>
        <w:t>.</w:t>
      </w:r>
    </w:p>
    <w:p w14:paraId="6B189715" w14:textId="77777777" w:rsidR="00B6341A" w:rsidRPr="00B6341A" w:rsidRDefault="004504DD" w:rsidP="00686E7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5</w:t>
      </w:r>
      <w:r w:rsidR="00B6341A">
        <w:rPr>
          <w:rFonts w:ascii="Times New Roman" w:hAnsi="Times New Roman"/>
          <w:b/>
          <w:sz w:val="28"/>
          <w:szCs w:val="28"/>
        </w:rPr>
        <w:t xml:space="preserve">: </w:t>
      </w:r>
      <w:r w:rsidR="00B6341A" w:rsidRPr="00B6341A">
        <w:rPr>
          <w:rFonts w:ascii="Times New Roman" w:hAnsi="Times New Roman"/>
          <w:b/>
          <w:sz w:val="28"/>
          <w:szCs w:val="28"/>
        </w:rPr>
        <w:t>Роль Византии в сохранении традиций античного искусства.</w:t>
      </w:r>
    </w:p>
    <w:p w14:paraId="2968E0D7" w14:textId="77777777" w:rsidR="00CD3015" w:rsidRPr="00686E77" w:rsidRDefault="00CD3015" w:rsidP="00686E77">
      <w:pPr>
        <w:jc w:val="both"/>
        <w:rPr>
          <w:rFonts w:ascii="Times New Roman" w:hAnsi="Times New Roman"/>
          <w:b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6</w:t>
      </w:r>
      <w:r w:rsidRPr="00686E77">
        <w:rPr>
          <w:rFonts w:ascii="Times New Roman" w:hAnsi="Times New Roman"/>
          <w:b/>
          <w:sz w:val="28"/>
          <w:szCs w:val="28"/>
        </w:rPr>
        <w:t>:</w:t>
      </w:r>
      <w:r w:rsidR="00A92D6A">
        <w:rPr>
          <w:rFonts w:ascii="Times New Roman" w:hAnsi="Times New Roman"/>
          <w:b/>
          <w:sz w:val="28"/>
          <w:szCs w:val="28"/>
        </w:rPr>
        <w:t xml:space="preserve"> </w:t>
      </w:r>
      <w:r w:rsidR="00AD7CF1" w:rsidRPr="00686E77">
        <w:rPr>
          <w:rFonts w:ascii="Times New Roman" w:hAnsi="Times New Roman"/>
          <w:b/>
          <w:sz w:val="28"/>
          <w:szCs w:val="28"/>
        </w:rPr>
        <w:t>«Древнерусское искусство».</w:t>
      </w:r>
    </w:p>
    <w:p w14:paraId="37865446" w14:textId="77777777" w:rsidR="00AD7CF1" w:rsidRPr="00686E77" w:rsidRDefault="00AD7CF1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86E77">
        <w:rPr>
          <w:rFonts w:ascii="Times New Roman" w:hAnsi="Times New Roman"/>
          <w:b/>
          <w:sz w:val="28"/>
          <w:szCs w:val="28"/>
        </w:rPr>
        <w:t xml:space="preserve">Цель: </w:t>
      </w:r>
      <w:r w:rsidRPr="00686E77">
        <w:rPr>
          <w:rFonts w:ascii="Times New Roman" w:hAnsi="Times New Roman"/>
          <w:sz w:val="28"/>
          <w:szCs w:val="28"/>
        </w:rPr>
        <w:t>Показать влияние искусства Византии на культуру Киевской Руси; распространение христианства. Архитектура (особенности древнерусской архитектуры, храм св.Софии в Киеве; новгородская и псковская архитектура). Монументальная живопись, иконопись (Феофан Грек, Дионисий, Андрей Рублев).</w:t>
      </w:r>
    </w:p>
    <w:p w14:paraId="375BD5CD" w14:textId="77777777" w:rsidR="00BE1A31" w:rsidRDefault="004504DD" w:rsidP="00C908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</w:t>
      </w:r>
      <w:r w:rsidR="00C908AA">
        <w:rPr>
          <w:rFonts w:ascii="Times New Roman" w:hAnsi="Times New Roman"/>
          <w:b/>
          <w:sz w:val="28"/>
          <w:szCs w:val="28"/>
        </w:rPr>
        <w:t xml:space="preserve">: </w:t>
      </w:r>
      <w:r w:rsidR="0060684B" w:rsidRPr="0060684B">
        <w:rPr>
          <w:rFonts w:ascii="Times New Roman" w:hAnsi="Times New Roman"/>
          <w:b/>
          <w:sz w:val="28"/>
          <w:szCs w:val="28"/>
        </w:rPr>
        <w:t>Влияние искусства Византии на культуру Киевской Руси; распространение христианства</w:t>
      </w:r>
      <w:r w:rsidR="0060684B">
        <w:rPr>
          <w:rFonts w:ascii="Times New Roman" w:hAnsi="Times New Roman"/>
          <w:b/>
          <w:sz w:val="28"/>
          <w:szCs w:val="28"/>
        </w:rPr>
        <w:t>.</w:t>
      </w:r>
    </w:p>
    <w:p w14:paraId="5925E12E" w14:textId="77777777" w:rsidR="0060684B" w:rsidRPr="0060684B" w:rsidRDefault="004504DD" w:rsidP="00C908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8</w:t>
      </w:r>
      <w:r w:rsidR="0060684B">
        <w:rPr>
          <w:rFonts w:ascii="Times New Roman" w:hAnsi="Times New Roman"/>
          <w:b/>
          <w:sz w:val="28"/>
          <w:szCs w:val="28"/>
        </w:rPr>
        <w:t xml:space="preserve">: </w:t>
      </w:r>
      <w:r w:rsidR="0060684B" w:rsidRPr="0060684B">
        <w:rPr>
          <w:rFonts w:ascii="Times New Roman" w:hAnsi="Times New Roman"/>
          <w:b/>
          <w:sz w:val="28"/>
          <w:szCs w:val="28"/>
        </w:rPr>
        <w:t xml:space="preserve">Архитектура (особенности древнерусской архитектуры, храм св.Софии в Киеве); </w:t>
      </w:r>
    </w:p>
    <w:p w14:paraId="1D3C7509" w14:textId="77777777" w:rsidR="0060684B" w:rsidRDefault="0060684B" w:rsidP="00C908AA">
      <w:pPr>
        <w:jc w:val="both"/>
        <w:rPr>
          <w:rFonts w:ascii="Times New Roman" w:hAnsi="Times New Roman"/>
          <w:b/>
          <w:sz w:val="28"/>
          <w:szCs w:val="28"/>
        </w:rPr>
      </w:pPr>
      <w:r w:rsidRPr="0060684B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9</w:t>
      </w:r>
      <w:r w:rsidRPr="0060684B">
        <w:rPr>
          <w:rFonts w:ascii="Times New Roman" w:hAnsi="Times New Roman"/>
          <w:b/>
          <w:sz w:val="28"/>
          <w:szCs w:val="28"/>
        </w:rPr>
        <w:t>: Новгородская и Псковская архитектура.</w:t>
      </w:r>
    </w:p>
    <w:p w14:paraId="33628D26" w14:textId="77777777" w:rsidR="0060684B" w:rsidRDefault="004504DD" w:rsidP="00C908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10</w:t>
      </w:r>
      <w:r w:rsidR="0060684B">
        <w:rPr>
          <w:rFonts w:ascii="Times New Roman" w:hAnsi="Times New Roman"/>
          <w:b/>
          <w:sz w:val="28"/>
          <w:szCs w:val="28"/>
        </w:rPr>
        <w:t xml:space="preserve">: </w:t>
      </w:r>
      <w:r w:rsidR="0060684B" w:rsidRPr="0060684B">
        <w:rPr>
          <w:rFonts w:ascii="Times New Roman" w:hAnsi="Times New Roman"/>
          <w:b/>
          <w:sz w:val="28"/>
          <w:szCs w:val="28"/>
        </w:rPr>
        <w:t>Монументальная живопись, иконопись (Феофан Грек, Дионисий, Андрей Рублев).</w:t>
      </w:r>
    </w:p>
    <w:p w14:paraId="66CDAB17" w14:textId="77777777" w:rsidR="00E57A75" w:rsidRDefault="00E57A75" w:rsidP="00E57A75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Цель: </w:t>
      </w:r>
      <w:r>
        <w:rPr>
          <w:rFonts w:ascii="Times New Roman" w:eastAsia="Calibri" w:hAnsi="Times New Roman"/>
          <w:sz w:val="28"/>
          <w:szCs w:val="28"/>
        </w:rPr>
        <w:t xml:space="preserve">дать понятие «фрески», познакомить с основными этапами в жизни и творчестве </w:t>
      </w:r>
      <w:r>
        <w:rPr>
          <w:rFonts w:ascii="Times New Roman" w:hAnsi="Times New Roman"/>
          <w:sz w:val="28"/>
          <w:szCs w:val="28"/>
        </w:rPr>
        <w:t xml:space="preserve">Феофана Грека, Дионисия, </w:t>
      </w:r>
      <w:r>
        <w:rPr>
          <w:rFonts w:ascii="Times New Roman" w:eastAsia="Calibri" w:hAnsi="Times New Roman"/>
          <w:sz w:val="28"/>
          <w:szCs w:val="28"/>
        </w:rPr>
        <w:t>А. Рублева;</w:t>
      </w:r>
    </w:p>
    <w:p w14:paraId="7B298BB6" w14:textId="77777777" w:rsidR="00E57A75" w:rsidRDefault="00E57A75" w:rsidP="00E57A7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продолжать формировать понятия о различных направлениях в области изобразительного искусства.</w:t>
      </w:r>
    </w:p>
    <w:p w14:paraId="03E1B6B6" w14:textId="77777777" w:rsidR="000E584F" w:rsidRDefault="000E584F" w:rsidP="000E584F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оформление конспекта в рабочей тетради.</w:t>
      </w:r>
    </w:p>
    <w:p w14:paraId="052B25AF" w14:textId="77777777" w:rsidR="0060684B" w:rsidRDefault="004504DD" w:rsidP="00C908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11</w:t>
      </w:r>
      <w:r w:rsidR="0060684B">
        <w:rPr>
          <w:rFonts w:ascii="Times New Roman" w:hAnsi="Times New Roman"/>
          <w:b/>
          <w:sz w:val="28"/>
          <w:szCs w:val="28"/>
        </w:rPr>
        <w:t xml:space="preserve">: </w:t>
      </w:r>
      <w:r w:rsidR="0060684B" w:rsidRPr="0060684B">
        <w:rPr>
          <w:rFonts w:ascii="Times New Roman" w:hAnsi="Times New Roman"/>
          <w:b/>
          <w:sz w:val="28"/>
          <w:szCs w:val="28"/>
        </w:rPr>
        <w:t>Обобщающее занятие по теме: «Искусство Византии».</w:t>
      </w:r>
    </w:p>
    <w:p w14:paraId="63515B93" w14:textId="77777777" w:rsidR="004504DD" w:rsidRDefault="004504DD" w:rsidP="004504DD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12</w:t>
      </w:r>
      <w:r w:rsidR="0060684B">
        <w:rPr>
          <w:rFonts w:ascii="Times New Roman" w:hAnsi="Times New Roman"/>
          <w:b/>
          <w:sz w:val="28"/>
          <w:szCs w:val="28"/>
        </w:rPr>
        <w:t xml:space="preserve">: </w:t>
      </w:r>
      <w:r w:rsidR="0060684B" w:rsidRPr="0060684B">
        <w:rPr>
          <w:rFonts w:ascii="Times New Roman" w:hAnsi="Times New Roman"/>
          <w:b/>
          <w:sz w:val="28"/>
          <w:szCs w:val="28"/>
        </w:rPr>
        <w:t>Обобщающее занятие по теме:  «Древнерусское искусство».</w:t>
      </w:r>
    </w:p>
    <w:p w14:paraId="43330EAA" w14:textId="77777777" w:rsidR="004504DD" w:rsidRDefault="004504DD" w:rsidP="004504DD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18C657B1" w14:textId="77777777" w:rsidR="002A5984" w:rsidRPr="004504DD" w:rsidRDefault="002A5984" w:rsidP="004504DD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</w:t>
      </w:r>
      <w:r w:rsidR="004504D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2A5984">
        <w:rPr>
          <w:rFonts w:ascii="Times New Roman" w:eastAsia="Calibri" w:hAnsi="Times New Roman"/>
          <w:b/>
          <w:sz w:val="28"/>
          <w:szCs w:val="28"/>
        </w:rPr>
        <w:t>Раннее Возрождение.</w:t>
      </w:r>
    </w:p>
    <w:p w14:paraId="0C1EE32B" w14:textId="77777777" w:rsidR="002A5984" w:rsidRPr="00F14E27" w:rsidRDefault="002A5984" w:rsidP="002A5984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 видеопросмотр  из серии «Всемирная история живописи»- Рембрандт)</w:t>
      </w:r>
      <w:r w:rsidRPr="00B0474F">
        <w:rPr>
          <w:rFonts w:ascii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</w:rPr>
        <w:t xml:space="preserve">          Цель:</w:t>
      </w:r>
      <w:r>
        <w:rPr>
          <w:rFonts w:ascii="Times New Roman" w:eastAsia="Calibri" w:hAnsi="Times New Roman"/>
          <w:sz w:val="28"/>
          <w:szCs w:val="28"/>
        </w:rPr>
        <w:t xml:space="preserve"> продолжать  изучение теоретических сведений по данной теме,</w:t>
      </w:r>
      <w:r w:rsidRPr="00B0474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развитие эмоционально-ассоциативного восприятия учащихся. </w:t>
      </w:r>
    </w:p>
    <w:p w14:paraId="17FD8F23" w14:textId="77777777" w:rsidR="002A5984" w:rsidRDefault="002A5984" w:rsidP="002A5984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      Задача:</w:t>
      </w:r>
      <w:r>
        <w:rPr>
          <w:rFonts w:ascii="Times New Roman" w:eastAsia="Calibri" w:hAnsi="Times New Roman"/>
          <w:sz w:val="28"/>
          <w:szCs w:val="28"/>
        </w:rPr>
        <w:t xml:space="preserve"> воспитывать нравственно-эстетическое отношение к миру, любовь и интерес к искусству. </w:t>
      </w:r>
    </w:p>
    <w:p w14:paraId="7568F320" w14:textId="77777777" w:rsidR="002A5984" w:rsidRDefault="002A5984" w:rsidP="002A5984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</w:t>
      </w: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развитие эмоционально-ассоциативного восприятия учащихся. Познакомить с возможными способами изображения фигуры человека.</w:t>
      </w:r>
    </w:p>
    <w:p w14:paraId="5644026B" w14:textId="77777777" w:rsidR="002A5984" w:rsidRDefault="002A5984" w:rsidP="002A5984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 w:rsidRPr="00E401C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оформлением  в рабочей тетради конспекта.</w:t>
      </w:r>
    </w:p>
    <w:p w14:paraId="0A1D9D03" w14:textId="77777777" w:rsidR="00B74CAD" w:rsidRPr="00B74CAD" w:rsidRDefault="004504DD" w:rsidP="00845D14">
      <w:pPr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14</w:t>
      </w:r>
      <w:r w:rsidR="002A5984">
        <w:rPr>
          <w:rFonts w:ascii="Times New Roman" w:hAnsi="Times New Roman"/>
          <w:b/>
          <w:sz w:val="28"/>
          <w:szCs w:val="28"/>
        </w:rPr>
        <w:t>:</w:t>
      </w:r>
      <w:r w:rsidR="00B74CAD">
        <w:rPr>
          <w:rFonts w:ascii="Times New Roman" w:hAnsi="Times New Roman"/>
          <w:b/>
          <w:sz w:val="28"/>
          <w:szCs w:val="28"/>
        </w:rPr>
        <w:t xml:space="preserve"> </w:t>
      </w:r>
      <w:r w:rsidR="00B74CAD" w:rsidRPr="00B74CAD">
        <w:rPr>
          <w:rFonts w:ascii="Times New Roman" w:eastAsia="Calibri" w:hAnsi="Times New Roman"/>
          <w:b/>
          <w:sz w:val="28"/>
          <w:szCs w:val="28"/>
        </w:rPr>
        <w:t>Пьеро дела Франческа. Боттичелли.</w:t>
      </w:r>
    </w:p>
    <w:p w14:paraId="2D1D4346" w14:textId="77777777" w:rsidR="00B74CAD" w:rsidRPr="00981878" w:rsidRDefault="00B74CAD" w:rsidP="00B74CAD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 видеопросмотр  «Боттичелли, его время и окружение»)</w:t>
      </w:r>
      <w:r w:rsidR="000461F4">
        <w:rPr>
          <w:rFonts w:ascii="Times New Roman" w:hAnsi="Times New Roman"/>
          <w:sz w:val="28"/>
          <w:szCs w:val="28"/>
        </w:rPr>
        <w:t>.</w:t>
      </w:r>
    </w:p>
    <w:p w14:paraId="56AA9D55" w14:textId="77777777" w:rsidR="00B74CAD" w:rsidRPr="00D77578" w:rsidRDefault="00B74CAD" w:rsidP="00B74CAD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Сандро Боттичелли (около 1445-1510)- певец изысканной гармонии, создатель возвышенных образов-аллегорий – он подарил нам идеал женской красоты,  называемый с тех пор </w:t>
      </w:r>
      <w:r w:rsidRPr="00FE5333">
        <w:rPr>
          <w:rFonts w:ascii="Comic Sans MS" w:eastAsia="Calibri" w:hAnsi="Comic Sans MS"/>
          <w:sz w:val="28"/>
          <w:szCs w:val="28"/>
        </w:rPr>
        <w:t>«ботичеллиевским»</w:t>
      </w:r>
      <w:r>
        <w:rPr>
          <w:rFonts w:ascii="Comic Sans MS" w:eastAsia="Calibri" w:hAnsi="Comic Sans MS"/>
          <w:sz w:val="28"/>
          <w:szCs w:val="28"/>
        </w:rPr>
        <w:t xml:space="preserve">. </w:t>
      </w:r>
    </w:p>
    <w:p w14:paraId="6A62BBF7" w14:textId="77777777" w:rsidR="00B74CAD" w:rsidRDefault="00B74CAD" w:rsidP="00B74CAD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Позднее появятся творения, затмившие для современников работы художника, но лиризм и необыкновенно нежная, одухотворенная красота его созданий для многих людей остаются наивысшими достижениями того времени. В работе Боттичелли </w:t>
      </w:r>
      <w:r w:rsidRPr="00FE5333">
        <w:rPr>
          <w:rFonts w:ascii="Comic Sans MS" w:eastAsia="Calibri" w:hAnsi="Comic Sans MS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 xml:space="preserve">Весна» его искусство идей начинается </w:t>
      </w:r>
    </w:p>
    <w:p w14:paraId="68D1D6C2" w14:textId="77777777" w:rsidR="00B74CAD" w:rsidRDefault="00B74CAD" w:rsidP="00B74CAD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от готической миниатюры.</w:t>
      </w:r>
    </w:p>
    <w:p w14:paraId="5528BD1F" w14:textId="77777777" w:rsidR="00B74CAD" w:rsidRDefault="00B74CAD" w:rsidP="00B74CAD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   Пьеро дела Франческа совершенствовал новые методы в живописи во Флоренции. Его фрески относятся к середине Х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9A4E9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века,  «Сон Константина» (около 1460) . Некоторые работы имеют сходство с композицией фресок Мантеньи. Но никто не раскрыл богатейших возможностей света с такой полнотой, как Пьеро дела Франческа.</w:t>
      </w:r>
    </w:p>
    <w:p w14:paraId="16EC36A4" w14:textId="77777777" w:rsidR="00B74CAD" w:rsidRDefault="00B74CAD" w:rsidP="00B74CAD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развитие эмоционально-ассоциативного восприятия учащихся по средствам просмотра видеоматериала. </w:t>
      </w:r>
    </w:p>
    <w:p w14:paraId="7EF8E606" w14:textId="77777777" w:rsidR="00B74CAD" w:rsidRDefault="00B74CAD" w:rsidP="00B74CAD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оформление конспекта в рабочей тетради.</w:t>
      </w:r>
    </w:p>
    <w:p w14:paraId="2D9D7A14" w14:textId="77777777" w:rsidR="002A1CA4" w:rsidRPr="004530F6" w:rsidRDefault="002A1CA4" w:rsidP="004530F6">
      <w:pPr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15</w:t>
      </w:r>
      <w:r w:rsidRPr="004530F6">
        <w:rPr>
          <w:rFonts w:ascii="Times New Roman" w:hAnsi="Times New Roman"/>
          <w:b/>
          <w:sz w:val="28"/>
          <w:szCs w:val="28"/>
        </w:rPr>
        <w:t>: «Искусство Итальянского Возрождения».</w:t>
      </w:r>
    </w:p>
    <w:p w14:paraId="0D611B86" w14:textId="77777777" w:rsidR="00BD33C6" w:rsidRPr="004530F6" w:rsidRDefault="00763129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06C00">
        <w:rPr>
          <w:rFonts w:ascii="Times New Roman" w:hAnsi="Times New Roman"/>
          <w:sz w:val="28"/>
          <w:szCs w:val="28"/>
        </w:rPr>
        <w:t>Цель:</w:t>
      </w:r>
      <w:r w:rsidRPr="004530F6">
        <w:rPr>
          <w:rFonts w:ascii="Times New Roman" w:hAnsi="Times New Roman"/>
          <w:b/>
          <w:sz w:val="28"/>
          <w:szCs w:val="28"/>
        </w:rPr>
        <w:t xml:space="preserve"> </w:t>
      </w:r>
      <w:r w:rsidRPr="004530F6">
        <w:rPr>
          <w:rFonts w:ascii="Times New Roman" w:hAnsi="Times New Roman"/>
          <w:sz w:val="28"/>
          <w:szCs w:val="28"/>
        </w:rPr>
        <w:t>Основные черты эпохи Возрождения как «величайшего прогрессивного переворота» (Ф.Энгельс). Формирование гуманистического мировоззрения, периодизация искусства Возрождения. Значение личности художника, изучение античного наследия, перспективы, анатомии.</w:t>
      </w:r>
    </w:p>
    <w:p w14:paraId="61699761" w14:textId="77777777" w:rsidR="00DA4BC7" w:rsidRDefault="00763129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sz w:val="28"/>
          <w:szCs w:val="28"/>
        </w:rPr>
        <w:t xml:space="preserve">Архитектура итальянского Возрождения на примере творчества Альберти, Брунеллески. Раннее Возрождение. Живопись Джотто, Боттичелли. Новаторская сущность творчества Донателло. Высокое Возрождение. Гармоничное сочетание научного и художественного подхода к трактовке действительности у великих мастеров Возрождения. </w:t>
      </w:r>
      <w:r w:rsidR="00DA4BC7" w:rsidRPr="004530F6">
        <w:rPr>
          <w:rFonts w:ascii="Times New Roman" w:hAnsi="Times New Roman"/>
          <w:sz w:val="28"/>
          <w:szCs w:val="28"/>
        </w:rPr>
        <w:t xml:space="preserve">Значение Леонардо да Винчи как ученого, мыслителя и художника. Творческий путь Леонардо. Поиски в творчестве Рафаэля идеала гармонически развитого совершенного человека. Творчество Микеланджело как наиболее яркое пластическое выражение идеалов Высокого Возрождения и трагизма позднего периода эпохи. </w:t>
      </w:r>
    </w:p>
    <w:p w14:paraId="2AE14AD1" w14:textId="77777777" w:rsidR="00206C00" w:rsidRDefault="004504DD" w:rsidP="004530F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16</w:t>
      </w:r>
      <w:r w:rsidR="00206C00" w:rsidRPr="00206C00">
        <w:rPr>
          <w:rFonts w:ascii="Times New Roman" w:hAnsi="Times New Roman"/>
          <w:b/>
          <w:sz w:val="28"/>
          <w:szCs w:val="28"/>
        </w:rPr>
        <w:t>: Творчество Леонардо да Винчи</w:t>
      </w:r>
    </w:p>
    <w:p w14:paraId="200000F4" w14:textId="77777777" w:rsidR="00206C00" w:rsidRDefault="00206C00" w:rsidP="00206C0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познакомить учащихся с выдающимся представителем этой эпохи Леонардо да Винчи.</w:t>
      </w:r>
    </w:p>
    <w:p w14:paraId="3B315FFE" w14:textId="77777777" w:rsidR="00206C00" w:rsidRDefault="00206C00" w:rsidP="00206C0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Расширять багаж знаний.</w:t>
      </w:r>
    </w:p>
    <w:p w14:paraId="703C5475" w14:textId="77777777" w:rsidR="00206C00" w:rsidRDefault="00206C00" w:rsidP="00206C0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Материал:</w:t>
      </w:r>
      <w:r>
        <w:rPr>
          <w:rFonts w:ascii="Times New Roman" w:eastAsia="Calibri" w:hAnsi="Times New Roman"/>
          <w:sz w:val="28"/>
          <w:szCs w:val="28"/>
        </w:rPr>
        <w:t xml:space="preserve"> оформление конспекта в рабочей тетради.</w:t>
      </w:r>
    </w:p>
    <w:p w14:paraId="55810DC1" w14:textId="77777777" w:rsidR="00206C00" w:rsidRDefault="004504DD" w:rsidP="00206C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</w:t>
      </w:r>
      <w:r w:rsidR="00206C00">
        <w:rPr>
          <w:rFonts w:ascii="Times New Roman" w:hAnsi="Times New Roman"/>
          <w:b/>
          <w:sz w:val="28"/>
          <w:szCs w:val="28"/>
        </w:rPr>
        <w:t xml:space="preserve">: </w:t>
      </w:r>
      <w:r w:rsidR="00206C00" w:rsidRPr="00206C00">
        <w:rPr>
          <w:rFonts w:ascii="Times New Roman" w:eastAsia="Calibri" w:hAnsi="Times New Roman"/>
          <w:b/>
          <w:sz w:val="28"/>
          <w:szCs w:val="28"/>
        </w:rPr>
        <w:t>Творчество Рафаэля Санти.</w:t>
      </w:r>
    </w:p>
    <w:p w14:paraId="52F98BB0" w14:textId="77777777" w:rsidR="00206C00" w:rsidRDefault="00206C00" w:rsidP="00206C0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познакомить учащихся с живописными произведениями художника «Мадонна в скалах», «Сикстинская мадонна» и других.</w:t>
      </w:r>
    </w:p>
    <w:p w14:paraId="4A70D254" w14:textId="77777777" w:rsidR="00206C00" w:rsidRDefault="00206C00" w:rsidP="00206C00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по плану описания картины развивать речь.</w:t>
      </w:r>
    </w:p>
    <w:p w14:paraId="6541AFDD" w14:textId="77777777" w:rsidR="00C2183E" w:rsidRDefault="004504DD" w:rsidP="00C2183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18</w:t>
      </w:r>
      <w:r w:rsidR="00C2183E">
        <w:rPr>
          <w:rFonts w:ascii="Times New Roman" w:hAnsi="Times New Roman"/>
          <w:b/>
          <w:sz w:val="28"/>
          <w:szCs w:val="28"/>
        </w:rPr>
        <w:t xml:space="preserve">: </w:t>
      </w:r>
      <w:r w:rsidR="00C2183E" w:rsidRPr="00C2183E">
        <w:rPr>
          <w:rFonts w:ascii="Times New Roman" w:eastAsia="Calibri" w:hAnsi="Times New Roman"/>
          <w:b/>
          <w:sz w:val="28"/>
          <w:szCs w:val="28"/>
        </w:rPr>
        <w:t>Творчество Микеланджело</w:t>
      </w:r>
      <w:r w:rsidR="00C2183E" w:rsidRPr="00C2183E">
        <w:rPr>
          <w:rFonts w:ascii="Times New Roman" w:hAnsi="Times New Roman"/>
          <w:b/>
          <w:sz w:val="28"/>
          <w:szCs w:val="28"/>
        </w:rPr>
        <w:t xml:space="preserve"> Буонарроти.</w:t>
      </w:r>
    </w:p>
    <w:p w14:paraId="240498D7" w14:textId="77777777" w:rsidR="00C2183E" w:rsidRDefault="00C2183E" w:rsidP="00C2183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Если в средневековой идеологии центральным понятием выступает Бог, то в центре культуры Возрождения оказывается человек. Микеланджело был живописцем, скульптором, архитектором, сочинял стихи. В области живописи  главное его произведение «Роспись свода Сикстинской капеллы», скульптуры – «Давид».</w:t>
      </w:r>
    </w:p>
    <w:p w14:paraId="5F6824A1" w14:textId="77777777" w:rsidR="00C2183E" w:rsidRDefault="00C2183E" w:rsidP="00C2183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познакомить учащихся с творчеством этого художника, скульптора, архитектора, литератора.</w:t>
      </w:r>
    </w:p>
    <w:p w14:paraId="39521AFE" w14:textId="77777777" w:rsidR="00C2183E" w:rsidRDefault="00C2183E" w:rsidP="00C2183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Задача:</w:t>
      </w:r>
      <w:r>
        <w:rPr>
          <w:rFonts w:ascii="Times New Roman" w:eastAsia="Calibri" w:hAnsi="Times New Roman"/>
          <w:sz w:val="28"/>
          <w:szCs w:val="28"/>
        </w:rPr>
        <w:t xml:space="preserve"> развивать общий кругозор.</w:t>
      </w:r>
    </w:p>
    <w:p w14:paraId="1DE24855" w14:textId="77777777" w:rsidR="00DA136C" w:rsidRPr="004530F6" w:rsidRDefault="00DA136C" w:rsidP="004530F6">
      <w:pPr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19</w:t>
      </w:r>
      <w:r w:rsidRPr="004530F6">
        <w:rPr>
          <w:rFonts w:ascii="Times New Roman" w:hAnsi="Times New Roman"/>
          <w:b/>
          <w:sz w:val="28"/>
          <w:szCs w:val="28"/>
        </w:rPr>
        <w:t>: «Искусство Голландии 17 века».</w:t>
      </w:r>
    </w:p>
    <w:p w14:paraId="0CFDB85A" w14:textId="77777777" w:rsidR="00DA136C" w:rsidRDefault="00DA136C" w:rsidP="004530F6">
      <w:pPr>
        <w:jc w:val="both"/>
        <w:rPr>
          <w:rFonts w:ascii="Times New Roman" w:hAnsi="Times New Roman"/>
          <w:sz w:val="28"/>
          <w:szCs w:val="28"/>
        </w:rPr>
      </w:pPr>
      <w:r w:rsidRPr="007641FC">
        <w:rPr>
          <w:rFonts w:ascii="Times New Roman" w:hAnsi="Times New Roman"/>
          <w:sz w:val="28"/>
          <w:szCs w:val="28"/>
        </w:rPr>
        <w:t>Цель:</w:t>
      </w:r>
      <w:r w:rsidRPr="004530F6">
        <w:rPr>
          <w:rFonts w:ascii="Times New Roman" w:hAnsi="Times New Roman"/>
          <w:b/>
          <w:sz w:val="28"/>
          <w:szCs w:val="28"/>
        </w:rPr>
        <w:t xml:space="preserve"> </w:t>
      </w:r>
      <w:r w:rsidRPr="004530F6">
        <w:rPr>
          <w:rFonts w:ascii="Times New Roman" w:hAnsi="Times New Roman"/>
          <w:sz w:val="28"/>
          <w:szCs w:val="28"/>
        </w:rPr>
        <w:t>Демократизация голландской культуры, ведущая роль станковой реалистической живописи. Творчество Рембрандта ван Рейна.</w:t>
      </w:r>
    </w:p>
    <w:p w14:paraId="7C961581" w14:textId="77777777" w:rsidR="007641FC" w:rsidRPr="007641FC" w:rsidRDefault="004504DD" w:rsidP="004530F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20</w:t>
      </w:r>
      <w:r w:rsidR="007641FC" w:rsidRPr="007641FC">
        <w:rPr>
          <w:rFonts w:ascii="Times New Roman" w:hAnsi="Times New Roman"/>
          <w:b/>
          <w:sz w:val="28"/>
          <w:szCs w:val="28"/>
        </w:rPr>
        <w:t>: Творчество Рембрандта Ван Рейна</w:t>
      </w:r>
      <w:r w:rsidR="007641FC">
        <w:rPr>
          <w:rFonts w:ascii="Times New Roman" w:hAnsi="Times New Roman"/>
          <w:b/>
          <w:sz w:val="28"/>
          <w:szCs w:val="28"/>
        </w:rPr>
        <w:t>.</w:t>
      </w:r>
    </w:p>
    <w:p w14:paraId="24C3FAA3" w14:textId="77777777" w:rsidR="00535F9A" w:rsidRPr="004530F6" w:rsidRDefault="00535F9A" w:rsidP="004530F6">
      <w:pPr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21</w:t>
      </w:r>
      <w:r w:rsidRPr="004530F6">
        <w:rPr>
          <w:rFonts w:ascii="Times New Roman" w:hAnsi="Times New Roman"/>
          <w:b/>
          <w:sz w:val="28"/>
          <w:szCs w:val="28"/>
        </w:rPr>
        <w:t>:«</w:t>
      </w:r>
      <w:r w:rsidR="00641929" w:rsidRPr="004530F6">
        <w:rPr>
          <w:rFonts w:ascii="Times New Roman" w:hAnsi="Times New Roman"/>
          <w:b/>
          <w:sz w:val="28"/>
          <w:szCs w:val="28"/>
        </w:rPr>
        <w:t>Западно-Европейское искусство конца 19 века</w:t>
      </w:r>
      <w:r w:rsidR="00E40E37" w:rsidRPr="004530F6">
        <w:rPr>
          <w:rFonts w:ascii="Times New Roman" w:hAnsi="Times New Roman"/>
          <w:b/>
          <w:sz w:val="28"/>
          <w:szCs w:val="28"/>
        </w:rPr>
        <w:t>»</w:t>
      </w:r>
      <w:r w:rsidR="00641929" w:rsidRPr="004530F6">
        <w:rPr>
          <w:rFonts w:ascii="Times New Roman" w:hAnsi="Times New Roman"/>
          <w:b/>
          <w:sz w:val="28"/>
          <w:szCs w:val="28"/>
        </w:rPr>
        <w:t>.</w:t>
      </w:r>
    </w:p>
    <w:p w14:paraId="0D7313F6" w14:textId="77777777" w:rsidR="00641929" w:rsidRDefault="00641929" w:rsidP="004530F6">
      <w:pPr>
        <w:jc w:val="both"/>
        <w:rPr>
          <w:rFonts w:ascii="Times New Roman" w:hAnsi="Times New Roman"/>
          <w:sz w:val="28"/>
          <w:szCs w:val="28"/>
        </w:rPr>
      </w:pPr>
      <w:r w:rsidRPr="007641FC">
        <w:rPr>
          <w:rFonts w:ascii="Times New Roman" w:hAnsi="Times New Roman"/>
          <w:sz w:val="28"/>
          <w:szCs w:val="28"/>
        </w:rPr>
        <w:t>Цель:</w:t>
      </w:r>
      <w:r w:rsidRPr="004530F6">
        <w:rPr>
          <w:rFonts w:ascii="Times New Roman" w:hAnsi="Times New Roman"/>
          <w:b/>
          <w:sz w:val="28"/>
          <w:szCs w:val="28"/>
        </w:rPr>
        <w:t xml:space="preserve"> </w:t>
      </w:r>
      <w:r w:rsidRPr="004530F6">
        <w:rPr>
          <w:rFonts w:ascii="Times New Roman" w:hAnsi="Times New Roman"/>
          <w:sz w:val="28"/>
          <w:szCs w:val="28"/>
        </w:rPr>
        <w:t>Раскрыть основы новой живописной системы в западно-европейском искусстве 19 века. Характеристика основных особенностей творческого метода импрессионистов, объяснение термина «импрессионизм». Творчество Э.Мане, Э.Дега, К. Моне, О.Ренуара. Влияние импрессионизма на развитие искусства других стран.</w:t>
      </w:r>
    </w:p>
    <w:p w14:paraId="12D1888E" w14:textId="77777777" w:rsidR="00640500" w:rsidRDefault="00640500" w:rsidP="007641F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B706E4E" w14:textId="77777777" w:rsidR="00640500" w:rsidRDefault="00640500" w:rsidP="007641F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3445B15" w14:textId="77777777" w:rsidR="007641FC" w:rsidRDefault="004504DD" w:rsidP="007641F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Тема 22</w:t>
      </w:r>
      <w:r w:rsidR="007641FC" w:rsidRPr="007641FC">
        <w:rPr>
          <w:rFonts w:ascii="Times New Roman" w:hAnsi="Times New Roman"/>
          <w:b/>
          <w:sz w:val="28"/>
          <w:szCs w:val="28"/>
        </w:rPr>
        <w:t xml:space="preserve">: </w:t>
      </w:r>
      <w:r w:rsidR="007641FC" w:rsidRPr="007641FC">
        <w:rPr>
          <w:rFonts w:ascii="Times New Roman" w:eastAsia="Calibri" w:hAnsi="Times New Roman"/>
          <w:b/>
          <w:sz w:val="28"/>
          <w:szCs w:val="28"/>
        </w:rPr>
        <w:t>Искусство импрессионизма Х</w:t>
      </w:r>
      <w:r w:rsidR="007641FC" w:rsidRPr="007641FC">
        <w:rPr>
          <w:rFonts w:ascii="Times New Roman" w:eastAsia="Calibri" w:hAnsi="Times New Roman"/>
          <w:b/>
          <w:sz w:val="28"/>
          <w:szCs w:val="28"/>
          <w:lang w:val="en-US"/>
        </w:rPr>
        <w:t>YIII</w:t>
      </w:r>
      <w:r w:rsidR="007641FC" w:rsidRPr="007641FC">
        <w:rPr>
          <w:rFonts w:ascii="Times New Roman" w:eastAsia="Calibri" w:hAnsi="Times New Roman"/>
          <w:b/>
          <w:sz w:val="28"/>
          <w:szCs w:val="28"/>
        </w:rPr>
        <w:t xml:space="preserve"> века.</w:t>
      </w:r>
    </w:p>
    <w:p w14:paraId="2067300A" w14:textId="77777777" w:rsidR="007641FC" w:rsidRDefault="007641FC" w:rsidP="007641FC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076257">
        <w:rPr>
          <w:rFonts w:ascii="Times New Roman" w:eastAsia="Calibri" w:hAnsi="Times New Roman"/>
          <w:b/>
          <w:i/>
          <w:sz w:val="28"/>
          <w:szCs w:val="28"/>
        </w:rPr>
        <w:t>Импрессионизм</w:t>
      </w:r>
      <w:r>
        <w:rPr>
          <w:rFonts w:ascii="Times New Roman" w:eastAsia="Calibri" w:hAnsi="Times New Roman"/>
          <w:sz w:val="28"/>
          <w:szCs w:val="28"/>
        </w:rPr>
        <w:t xml:space="preserve"> – направление в искусстве последней трети 19-начале 20 века. Оно сложилось во французской живописи на рубеже 1860-70-х гг. Его основные представители ( К. Моне, О. Ренуар, Э. Дега, К. Писсарро, А. Сислей и др.) объединились с целью обновления и преодоления официального салонного академизма. В своей живописи они стремились наиболее естественно запечатлеть окружающий мир и повседневную жизнь в их подвижности и изменчивости, передать свои мимолетные впечатления. Своей главной задачей они считали возможность поймать уходящий момент средствами технической зарисовки, яркого цвета и все это осуществить на открытом воздухе (на пленере) с небольшой допиской в студии. Импрессионисты внесли в живопись свежесть и непосредственность наблюдения жизни, изображение мгновенных, как бы случайных ситуаций и движений, кажущуюся неуравновешенность, фрагментарность композиции, неожиданные точки зрения, ракурсы, срезы фигур.(1)</w:t>
      </w:r>
    </w:p>
    <w:p w14:paraId="31AAA967" w14:textId="77777777" w:rsidR="007641FC" w:rsidRPr="00DE2583" w:rsidRDefault="007641FC" w:rsidP="007641FC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Цель:</w:t>
      </w:r>
      <w:r>
        <w:rPr>
          <w:rFonts w:ascii="Times New Roman" w:eastAsia="Calibri" w:hAnsi="Times New Roman"/>
          <w:sz w:val="28"/>
          <w:szCs w:val="28"/>
        </w:rPr>
        <w:t xml:space="preserve"> развитие эмоционально-ассоциативного восприятия учащихся. </w:t>
      </w:r>
    </w:p>
    <w:p w14:paraId="7B31AFFA" w14:textId="77777777" w:rsidR="00A8733E" w:rsidRDefault="004504DD" w:rsidP="00A8733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23</w:t>
      </w:r>
      <w:r w:rsidR="00A8733E">
        <w:rPr>
          <w:rFonts w:ascii="Times New Roman" w:hAnsi="Times New Roman"/>
          <w:b/>
          <w:sz w:val="28"/>
          <w:szCs w:val="28"/>
        </w:rPr>
        <w:t xml:space="preserve">: </w:t>
      </w:r>
      <w:r w:rsidR="00A8733E" w:rsidRPr="00A8733E">
        <w:rPr>
          <w:rFonts w:ascii="Times New Roman" w:eastAsia="Calibri" w:hAnsi="Times New Roman"/>
          <w:b/>
          <w:sz w:val="28"/>
          <w:szCs w:val="28"/>
        </w:rPr>
        <w:t>Искусство постимпрессионизма.</w:t>
      </w:r>
    </w:p>
    <w:p w14:paraId="3C3908AD" w14:textId="77777777" w:rsidR="00A8733E" w:rsidRPr="00BA2D9C" w:rsidRDefault="00A8733E" w:rsidP="00A8733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E287F">
        <w:rPr>
          <w:rFonts w:ascii="Times New Roman" w:eastAsia="Calibri" w:hAnsi="Times New Roman"/>
          <w:b/>
          <w:i/>
          <w:sz w:val="28"/>
          <w:szCs w:val="28"/>
        </w:rPr>
        <w:t>Постимпрессионизм</w:t>
      </w:r>
      <w:r>
        <w:rPr>
          <w:rFonts w:ascii="Times New Roman" w:eastAsia="Calibri" w:hAnsi="Times New Roman"/>
          <w:sz w:val="28"/>
          <w:szCs w:val="28"/>
        </w:rPr>
        <w:t xml:space="preserve"> – условное собирательное обозначение основных направлений французской живописи конца Х</w:t>
      </w:r>
      <w:r>
        <w:rPr>
          <w:rFonts w:ascii="Times New Roman" w:eastAsia="Calibri" w:hAnsi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/>
          <w:sz w:val="28"/>
          <w:szCs w:val="28"/>
        </w:rPr>
        <w:t>Х- начале ХХ века. Ведущие мастера постимпрессионизма (П.Сезанн, В.Ван Гог, П.Гоген, А. де Тулуз-Лотрек) с середины 1880-х гг. искали новые, более созвучные эпохе выразительные средства, позволившие бы преодолеть эмпиризм художественного мышления и перейти от импрессионистической фиксации отдельных мгновений жизни к воплощению ее длительных состояний – духовных и моральных. Их творчество своей проблематикой кладет начало многим тенденциям изобразительного искусства ХХ века.(2)</w:t>
      </w:r>
    </w:p>
    <w:p w14:paraId="730E9C40" w14:textId="77777777" w:rsidR="00A8733E" w:rsidRDefault="00A8733E" w:rsidP="00A8733E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Цель: </w:t>
      </w:r>
      <w:r w:rsidRPr="00B23F21">
        <w:rPr>
          <w:rFonts w:ascii="Times New Roman" w:eastAsia="Calibri" w:hAnsi="Times New Roman"/>
          <w:sz w:val="28"/>
          <w:szCs w:val="28"/>
        </w:rPr>
        <w:t>ознакомить с требованиями ведения конспектов</w:t>
      </w:r>
      <w:r>
        <w:rPr>
          <w:rFonts w:ascii="Times New Roman" w:eastAsia="Calibri" w:hAnsi="Times New Roman"/>
          <w:sz w:val="28"/>
          <w:szCs w:val="28"/>
        </w:rPr>
        <w:t>, оформлением словаря.</w:t>
      </w:r>
    </w:p>
    <w:p w14:paraId="128D476D" w14:textId="77777777" w:rsidR="004504DD" w:rsidRPr="002B656A" w:rsidRDefault="00AA1A45" w:rsidP="004504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4504DD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50F9E3F5" w14:textId="77777777" w:rsidR="00C3614A" w:rsidRPr="004530F6" w:rsidRDefault="00C3614A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1</w:t>
      </w:r>
      <w:r w:rsidRPr="004530F6">
        <w:rPr>
          <w:rFonts w:ascii="Times New Roman" w:hAnsi="Times New Roman"/>
          <w:b/>
          <w:sz w:val="28"/>
          <w:szCs w:val="28"/>
        </w:rPr>
        <w:t>:«</w:t>
      </w:r>
      <w:r w:rsidR="00AB7223" w:rsidRPr="004530F6">
        <w:rPr>
          <w:rFonts w:ascii="Times New Roman" w:hAnsi="Times New Roman"/>
          <w:b/>
          <w:sz w:val="28"/>
          <w:szCs w:val="28"/>
        </w:rPr>
        <w:t>Архитектура 18 – начала 19 века</w:t>
      </w:r>
      <w:r w:rsidR="00E40E37" w:rsidRPr="004530F6">
        <w:rPr>
          <w:rFonts w:ascii="Times New Roman" w:hAnsi="Times New Roman"/>
          <w:b/>
          <w:sz w:val="28"/>
          <w:szCs w:val="28"/>
        </w:rPr>
        <w:t>»</w:t>
      </w:r>
      <w:r w:rsidR="00AB7223" w:rsidRPr="004530F6">
        <w:rPr>
          <w:rFonts w:ascii="Times New Roman" w:hAnsi="Times New Roman"/>
          <w:b/>
          <w:sz w:val="28"/>
          <w:szCs w:val="28"/>
        </w:rPr>
        <w:t>.</w:t>
      </w:r>
    </w:p>
    <w:p w14:paraId="1DAB1329" w14:textId="77777777" w:rsidR="00AB7223" w:rsidRPr="00AB7223" w:rsidRDefault="00AB7223" w:rsidP="006405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223">
        <w:rPr>
          <w:rFonts w:ascii="Times New Roman" w:hAnsi="Times New Roman"/>
          <w:sz w:val="28"/>
          <w:szCs w:val="28"/>
        </w:rPr>
        <w:t>- барокко</w:t>
      </w:r>
    </w:p>
    <w:p w14:paraId="470AC79D" w14:textId="77777777" w:rsidR="00AB7223" w:rsidRPr="00AB7223" w:rsidRDefault="00AB7223" w:rsidP="0064050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223">
        <w:rPr>
          <w:rFonts w:ascii="Times New Roman" w:hAnsi="Times New Roman"/>
          <w:sz w:val="28"/>
          <w:szCs w:val="28"/>
        </w:rPr>
        <w:t>- классицизм</w:t>
      </w:r>
    </w:p>
    <w:p w14:paraId="0398A2F6" w14:textId="77777777" w:rsidR="00641929" w:rsidRPr="004530F6" w:rsidRDefault="00AB7223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>Цель:</w:t>
      </w:r>
      <w:r w:rsidR="000B7690" w:rsidRPr="004530F6">
        <w:rPr>
          <w:rFonts w:ascii="Times New Roman" w:hAnsi="Times New Roman"/>
          <w:sz w:val="28"/>
          <w:szCs w:val="28"/>
        </w:rPr>
        <w:t xml:space="preserve"> Знать о коренных изменениях, произошедших в искусстве России 18 века. Историческое значение реформ</w:t>
      </w:r>
      <w:r w:rsidR="00201FAA" w:rsidRPr="004530F6">
        <w:rPr>
          <w:rFonts w:ascii="Times New Roman" w:hAnsi="Times New Roman"/>
          <w:sz w:val="28"/>
          <w:szCs w:val="28"/>
        </w:rPr>
        <w:t xml:space="preserve"> Петра 1 в области культуры. Национальное своеобразие русского барокко. Творчество Д. Трезини, Ф.Б. Расстрелли.</w:t>
      </w:r>
    </w:p>
    <w:p w14:paraId="11B07171" w14:textId="77777777" w:rsidR="00E40E37" w:rsidRPr="004530F6" w:rsidRDefault="00E40E37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2</w:t>
      </w:r>
      <w:r w:rsidRPr="004530F6">
        <w:rPr>
          <w:rFonts w:ascii="Times New Roman" w:hAnsi="Times New Roman"/>
          <w:b/>
          <w:sz w:val="28"/>
          <w:szCs w:val="28"/>
        </w:rPr>
        <w:t>: «Живопись 18 века».</w:t>
      </w:r>
    </w:p>
    <w:p w14:paraId="38FCA6C3" w14:textId="77777777" w:rsidR="00E40E37" w:rsidRPr="004530F6" w:rsidRDefault="00E40E37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Цель: </w:t>
      </w:r>
      <w:r w:rsidRPr="004530F6">
        <w:rPr>
          <w:rFonts w:ascii="Times New Roman" w:hAnsi="Times New Roman"/>
          <w:sz w:val="28"/>
          <w:szCs w:val="28"/>
        </w:rPr>
        <w:t>Развитие реалистического портрета в русской живописи. Никитин – основоположник русского светского портрета. Творчество Ф.С. Рокотова, Д.Г.Левицкого, В.Л.Боровиковского.</w:t>
      </w:r>
    </w:p>
    <w:p w14:paraId="4F964ED8" w14:textId="77777777" w:rsidR="00D40841" w:rsidRPr="004530F6" w:rsidRDefault="00D40841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3</w:t>
      </w:r>
      <w:r w:rsidRPr="004530F6">
        <w:rPr>
          <w:rFonts w:ascii="Times New Roman" w:hAnsi="Times New Roman"/>
          <w:b/>
          <w:sz w:val="28"/>
          <w:szCs w:val="28"/>
        </w:rPr>
        <w:t>: «Творчество великих северян М.Ломоносов, И.Шубин».</w:t>
      </w:r>
    </w:p>
    <w:p w14:paraId="545BA3A9" w14:textId="77777777" w:rsidR="00D40841" w:rsidRPr="004530F6" w:rsidRDefault="00CC15D2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sz w:val="28"/>
          <w:szCs w:val="28"/>
        </w:rPr>
        <w:t>Ломоносов Михаил Васильевич (1711-17650), великий ученый, художник – мозаичник, поэт. Один из инициаторов создания Академии художеств. Шубин Федор Иванович (1740-1805)</w:t>
      </w:r>
      <w:r w:rsidR="008031F6" w:rsidRPr="004530F6">
        <w:rPr>
          <w:rFonts w:ascii="Times New Roman" w:hAnsi="Times New Roman"/>
          <w:sz w:val="28"/>
          <w:szCs w:val="28"/>
        </w:rPr>
        <w:t xml:space="preserve"> - скульптор</w:t>
      </w:r>
      <w:r w:rsidRPr="004530F6">
        <w:rPr>
          <w:rFonts w:ascii="Times New Roman" w:hAnsi="Times New Roman"/>
          <w:sz w:val="28"/>
          <w:szCs w:val="28"/>
        </w:rPr>
        <w:t>.</w:t>
      </w:r>
    </w:p>
    <w:p w14:paraId="5AA27983" w14:textId="77777777" w:rsidR="00655D45" w:rsidRPr="004530F6" w:rsidRDefault="006D1317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4</w:t>
      </w:r>
      <w:r w:rsidRPr="004530F6">
        <w:rPr>
          <w:rFonts w:ascii="Times New Roman" w:hAnsi="Times New Roman"/>
          <w:b/>
          <w:sz w:val="28"/>
          <w:szCs w:val="28"/>
        </w:rPr>
        <w:t>: «Живопись 1-ой половины 19 века.</w:t>
      </w:r>
    </w:p>
    <w:p w14:paraId="261C7EBE" w14:textId="77777777" w:rsidR="006D1317" w:rsidRPr="004530F6" w:rsidRDefault="006D1317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Цель: </w:t>
      </w:r>
      <w:r w:rsidRPr="004530F6">
        <w:rPr>
          <w:rFonts w:ascii="Times New Roman" w:hAnsi="Times New Roman"/>
          <w:sz w:val="28"/>
          <w:szCs w:val="28"/>
        </w:rPr>
        <w:t>Выявить черты романтизма и классицизма в русском искусстве 1-ой половины 19 века. Художники академической школы К.Брюллов, О.Кипренский.</w:t>
      </w:r>
      <w:r w:rsidR="004D129D" w:rsidRPr="004530F6">
        <w:rPr>
          <w:rFonts w:ascii="Times New Roman" w:hAnsi="Times New Roman"/>
          <w:sz w:val="28"/>
          <w:szCs w:val="28"/>
        </w:rPr>
        <w:t xml:space="preserve"> Становление бытового жанра в русской живописи, творчество В.Тропинина, А. Венецианова. П.Федотов – основоположник критического реализма.</w:t>
      </w:r>
    </w:p>
    <w:p w14:paraId="2E3704EF" w14:textId="77777777" w:rsidR="00DF42AA" w:rsidRPr="004530F6" w:rsidRDefault="00DF42AA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5</w:t>
      </w:r>
      <w:r w:rsidRPr="004530F6">
        <w:rPr>
          <w:rFonts w:ascii="Times New Roman" w:hAnsi="Times New Roman"/>
          <w:b/>
          <w:sz w:val="28"/>
          <w:szCs w:val="28"/>
        </w:rPr>
        <w:t>: «Живопись 2-ой половины 19 века».</w:t>
      </w:r>
    </w:p>
    <w:p w14:paraId="0FC50A5C" w14:textId="77777777" w:rsidR="00DF42AA" w:rsidRPr="004530F6" w:rsidRDefault="00DF42AA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Цель: </w:t>
      </w:r>
      <w:r w:rsidR="00A96C3E" w:rsidRPr="004530F6">
        <w:rPr>
          <w:rFonts w:ascii="Times New Roman" w:hAnsi="Times New Roman"/>
          <w:sz w:val="28"/>
          <w:szCs w:val="28"/>
        </w:rPr>
        <w:t>Знать основные общественные проблемы, которые были в центре внимания русского искусства этого времени.</w:t>
      </w:r>
    </w:p>
    <w:p w14:paraId="152B347B" w14:textId="77777777" w:rsidR="00A96C3E" w:rsidRPr="004530F6" w:rsidRDefault="00A96C3E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sz w:val="28"/>
          <w:szCs w:val="28"/>
        </w:rPr>
        <w:lastRenderedPageBreak/>
        <w:t>И. Крамской – организатор, теоретик и идейный вождь передвижников. Товарищество передвижных художественных выставок. Творчество В.Перова. Репин – великий русский художник – реалист. Пейзажная живопись 2 пол. 19 века. Творчество И. Шишкина, Ф.Васильева, И. Левитана. Исторический живописец В. Суриков.</w:t>
      </w:r>
    </w:p>
    <w:p w14:paraId="358909FB" w14:textId="77777777" w:rsidR="00F46775" w:rsidRPr="004530F6" w:rsidRDefault="00F46775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30F6">
        <w:rPr>
          <w:rFonts w:ascii="Times New Roman" w:hAnsi="Times New Roman"/>
          <w:b/>
          <w:sz w:val="28"/>
          <w:szCs w:val="28"/>
        </w:rPr>
        <w:t xml:space="preserve">Тема </w:t>
      </w:r>
      <w:r w:rsidR="004504DD">
        <w:rPr>
          <w:rFonts w:ascii="Times New Roman" w:hAnsi="Times New Roman"/>
          <w:b/>
          <w:sz w:val="28"/>
          <w:szCs w:val="28"/>
        </w:rPr>
        <w:t>6</w:t>
      </w:r>
      <w:r w:rsidRPr="004530F6">
        <w:rPr>
          <w:rFonts w:ascii="Times New Roman" w:hAnsi="Times New Roman"/>
          <w:b/>
          <w:sz w:val="28"/>
          <w:szCs w:val="28"/>
        </w:rPr>
        <w:t>: «Общая характеристика искусства конца 19 – начала 20 века».</w:t>
      </w:r>
    </w:p>
    <w:p w14:paraId="6550BDF8" w14:textId="77777777" w:rsidR="00F46775" w:rsidRDefault="00F46775" w:rsidP="006405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30F6">
        <w:rPr>
          <w:rFonts w:ascii="Times New Roman" w:hAnsi="Times New Roman"/>
          <w:sz w:val="28"/>
          <w:szCs w:val="28"/>
        </w:rPr>
        <w:t>Цель: Понимать противоречивый</w:t>
      </w:r>
      <w:r w:rsidR="000B30D4" w:rsidRPr="004530F6">
        <w:rPr>
          <w:rFonts w:ascii="Times New Roman" w:hAnsi="Times New Roman"/>
          <w:sz w:val="28"/>
          <w:szCs w:val="28"/>
        </w:rPr>
        <w:t xml:space="preserve"> характер развития русского искусства этого времени. Объединение художников «Мир искусства». Творчество В.Серова, М.</w:t>
      </w:r>
      <w:r w:rsidR="0004323E">
        <w:rPr>
          <w:rFonts w:ascii="Times New Roman" w:hAnsi="Times New Roman"/>
          <w:sz w:val="28"/>
          <w:szCs w:val="28"/>
        </w:rPr>
        <w:t xml:space="preserve"> Врубеля.</w:t>
      </w:r>
    </w:p>
    <w:p w14:paraId="6594C07D" w14:textId="77777777" w:rsidR="00F113C3" w:rsidRPr="00F113C3" w:rsidRDefault="004504DD" w:rsidP="0064050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7</w:t>
      </w:r>
      <w:r w:rsidR="00F113C3" w:rsidRPr="00F113C3">
        <w:rPr>
          <w:rFonts w:ascii="Times New Roman" w:hAnsi="Times New Roman"/>
          <w:b/>
          <w:sz w:val="28"/>
          <w:szCs w:val="28"/>
        </w:rPr>
        <w:t xml:space="preserve">: Итоговое занятие. </w:t>
      </w:r>
      <w:r>
        <w:rPr>
          <w:rFonts w:ascii="Times New Roman" w:hAnsi="Times New Roman"/>
          <w:b/>
          <w:sz w:val="28"/>
          <w:szCs w:val="28"/>
        </w:rPr>
        <w:t>Подготовка к экзамену</w:t>
      </w:r>
    </w:p>
    <w:p w14:paraId="16A95CBF" w14:textId="77777777" w:rsidR="004504DD" w:rsidRDefault="004504DD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A57BCFC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2FA1931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FA53A34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0B6A8B8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A736DCB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47BB25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FE34F56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E67685D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01B94A0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D21739F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75D8F20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B489BD7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B8F3914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08DBA63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8344734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89C4433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DF115BF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4DC0338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7747C72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AD6FA0F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443C05A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63731A8" w14:textId="77777777" w:rsidR="00640500" w:rsidRDefault="00640500" w:rsidP="00BE1A3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E78E8B3" w14:textId="77777777" w:rsidR="00BD33C6" w:rsidRDefault="00865BED" w:rsidP="004D41B7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865BED">
        <w:rPr>
          <w:rFonts w:ascii="Times New Roman" w:hAnsi="Times New Roman"/>
          <w:b/>
          <w:sz w:val="28"/>
          <w:szCs w:val="28"/>
        </w:rPr>
        <w:lastRenderedPageBreak/>
        <w:t xml:space="preserve">Требования к уровню </w:t>
      </w:r>
      <w:r w:rsidR="004D41B7">
        <w:rPr>
          <w:rFonts w:ascii="Times New Roman" w:hAnsi="Times New Roman"/>
          <w:b/>
          <w:sz w:val="28"/>
          <w:szCs w:val="28"/>
        </w:rPr>
        <w:t>подготовки выпускников</w:t>
      </w:r>
      <w:r w:rsidR="008E323D">
        <w:rPr>
          <w:rFonts w:ascii="Times New Roman" w:hAnsi="Times New Roman"/>
          <w:b/>
          <w:sz w:val="28"/>
          <w:szCs w:val="28"/>
        </w:rPr>
        <w:t>:</w:t>
      </w:r>
    </w:p>
    <w:p w14:paraId="2F83FFBB" w14:textId="77777777" w:rsidR="008E323D" w:rsidRDefault="008E323D" w:rsidP="008215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5F68791" w14:textId="77777777" w:rsidR="008E323D" w:rsidRPr="008E323D" w:rsidRDefault="008E323D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запомнить виды и жанры изобразительного искусства;</w:t>
      </w:r>
    </w:p>
    <w:p w14:paraId="0DBBAF54" w14:textId="77777777" w:rsidR="008E323D" w:rsidRPr="008E323D" w:rsidRDefault="008E323D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запомнить основные этапы развития искусства древнего мира;</w:t>
      </w:r>
    </w:p>
    <w:p w14:paraId="7441E17C" w14:textId="77777777" w:rsidR="008E323D" w:rsidRPr="008E323D" w:rsidRDefault="008E323D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усвоить понятие канона;</w:t>
      </w:r>
    </w:p>
    <w:p w14:paraId="1E744630" w14:textId="77777777" w:rsidR="008E323D" w:rsidRPr="00325495" w:rsidRDefault="008E323D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ордерную систему в древнегреческой архитектуре (дорический, ионический, коринфский ордер);</w:t>
      </w:r>
    </w:p>
    <w:p w14:paraId="6DB567E4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черты, характерные для древнеегипетской, древнегреческой и древнеримской скульптуры;</w:t>
      </w:r>
    </w:p>
    <w:p w14:paraId="635F8877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творчество Мирона и Поликлета;</w:t>
      </w:r>
    </w:p>
    <w:p w14:paraId="63033A22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особенности оформления византийского храма;</w:t>
      </w:r>
    </w:p>
    <w:p w14:paraId="0DDA22B1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основные этапы развития древнерусского искусства;</w:t>
      </w:r>
    </w:p>
    <w:p w14:paraId="047188D7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 принципах оформления древнерусского храма;</w:t>
      </w:r>
    </w:p>
    <w:p w14:paraId="129B5DD9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образный язык иконы;</w:t>
      </w:r>
    </w:p>
    <w:p w14:paraId="6D6C1B15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основные произведения великих мастеров эпохи Возрождения;</w:t>
      </w:r>
    </w:p>
    <w:p w14:paraId="6757D8E2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творческий путь Леонардо да Винчи и Микеланжело;</w:t>
      </w:r>
    </w:p>
    <w:p w14:paraId="30283171" w14:textId="77777777" w:rsidR="00325495" w:rsidRPr="00325495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значение искусства эпохи Возрождения для дальнейшего развития европейского искусства;</w:t>
      </w:r>
    </w:p>
    <w:p w14:paraId="10FD7FA4" w14:textId="77777777" w:rsidR="00325495" w:rsidRPr="006D2790" w:rsidRDefault="00325495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творческий путь Рембрандта ван Рейна;</w:t>
      </w:r>
    </w:p>
    <w:p w14:paraId="681663E8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основные черты искусства барокко и классицизма;</w:t>
      </w:r>
    </w:p>
    <w:p w14:paraId="3E03B75D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об основных завоеваниях живописи 2-ой половины 19 века;</w:t>
      </w:r>
    </w:p>
    <w:p w14:paraId="2F9E3CD5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 коренных изменениях, происшедших в искусстве России 18 века;</w:t>
      </w:r>
    </w:p>
    <w:p w14:paraId="64908D3F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выявить черты романтизма и классицизма в русском искусстве 1-ой половины 19 века;</w:t>
      </w:r>
    </w:p>
    <w:p w14:paraId="188789DF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оценить идейную направленность искусства передвижников;</w:t>
      </w:r>
    </w:p>
    <w:p w14:paraId="22C0FDA4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творчество Репина, Сурикова, Шишкина, Левитана;</w:t>
      </w:r>
    </w:p>
    <w:p w14:paraId="60CF36F2" w14:textId="77777777" w:rsidR="006D2790" w:rsidRPr="006D2790" w:rsidRDefault="006D2790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начальные навыки анализа творческих направлений и творчества отдельного художника;</w:t>
      </w:r>
    </w:p>
    <w:p w14:paraId="087BCEDD" w14:textId="77777777" w:rsidR="006D2790" w:rsidRPr="00D1415F" w:rsidRDefault="00D1415F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самостоятельно составить презентацию;</w:t>
      </w:r>
    </w:p>
    <w:p w14:paraId="10BBABCF" w14:textId="77777777" w:rsidR="00D1415F" w:rsidRPr="00B94794" w:rsidRDefault="00D1415F" w:rsidP="008E323D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требования к содержанию и оформлению презентации.</w:t>
      </w:r>
    </w:p>
    <w:p w14:paraId="0ABAEE88" w14:textId="77777777" w:rsidR="00B94794" w:rsidRDefault="00B94794" w:rsidP="00B94794">
      <w:pPr>
        <w:jc w:val="both"/>
        <w:rPr>
          <w:rFonts w:ascii="Times New Roman" w:hAnsi="Times New Roman"/>
          <w:b/>
          <w:sz w:val="28"/>
          <w:szCs w:val="28"/>
        </w:rPr>
      </w:pPr>
    </w:p>
    <w:p w14:paraId="405D9213" w14:textId="77777777" w:rsidR="00B94794" w:rsidRDefault="00B94794" w:rsidP="00B94794">
      <w:pPr>
        <w:jc w:val="both"/>
        <w:rPr>
          <w:rFonts w:ascii="Times New Roman" w:hAnsi="Times New Roman"/>
          <w:b/>
          <w:sz w:val="28"/>
          <w:szCs w:val="28"/>
        </w:rPr>
      </w:pPr>
    </w:p>
    <w:p w14:paraId="60B9C55B" w14:textId="77777777" w:rsidR="001F605A" w:rsidRPr="001F605A" w:rsidRDefault="00316343" w:rsidP="001F60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="001F605A" w:rsidRPr="001F605A">
        <w:rPr>
          <w:rFonts w:ascii="Times New Roman" w:hAnsi="Times New Roman"/>
          <w:b/>
          <w:sz w:val="28"/>
          <w:szCs w:val="28"/>
        </w:rPr>
        <w:t>. М</w:t>
      </w:r>
      <w:r w:rsidR="005A092F">
        <w:rPr>
          <w:rFonts w:ascii="Times New Roman" w:hAnsi="Times New Roman"/>
          <w:b/>
          <w:sz w:val="28"/>
          <w:szCs w:val="28"/>
        </w:rPr>
        <w:t>етодическое обеспечение программы.</w:t>
      </w:r>
    </w:p>
    <w:p w14:paraId="51D527D2" w14:textId="77777777" w:rsidR="001F605A" w:rsidRPr="00316343" w:rsidRDefault="00640500" w:rsidP="0031634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составлена в соответствии с возрастными </w:t>
      </w:r>
      <w:r w:rsidR="001F605A" w:rsidRPr="00316343">
        <w:rPr>
          <w:rFonts w:ascii="Times New Roman" w:hAnsi="Times New Roman"/>
          <w:sz w:val="28"/>
          <w:szCs w:val="28"/>
        </w:rPr>
        <w:t>возможностями и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 xml:space="preserve">етом уровня развития детей. Занятия </w:t>
      </w:r>
      <w:r w:rsidR="001F605A" w:rsidRPr="00316343">
        <w:rPr>
          <w:rFonts w:ascii="Times New Roman" w:hAnsi="Times New Roman"/>
          <w:sz w:val="28"/>
          <w:szCs w:val="28"/>
        </w:rPr>
        <w:t>провод</w:t>
      </w:r>
      <w:r>
        <w:rPr>
          <w:rFonts w:ascii="Times New Roman" w:hAnsi="Times New Roman"/>
          <w:sz w:val="28"/>
          <w:szCs w:val="28"/>
        </w:rPr>
        <w:t xml:space="preserve">ятся в мелкогрупповой </w:t>
      </w:r>
      <w:r w:rsidR="001F605A" w:rsidRPr="00316343">
        <w:rPr>
          <w:rFonts w:ascii="Times New Roman" w:hAnsi="Times New Roman"/>
          <w:sz w:val="28"/>
          <w:szCs w:val="28"/>
        </w:rPr>
        <w:t>форме,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численностью</w:t>
      </w:r>
      <w:r w:rsidR="001B279E"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4-10 человек.</w:t>
      </w:r>
    </w:p>
    <w:p w14:paraId="7965957A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Основные методы обучения:</w:t>
      </w:r>
    </w:p>
    <w:p w14:paraId="492462A1" w14:textId="77777777" w:rsidR="001F605A" w:rsidRPr="00316343" w:rsidRDefault="00316343" w:rsidP="003163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0500">
        <w:rPr>
          <w:rFonts w:ascii="Times New Roman" w:hAnsi="Times New Roman"/>
          <w:sz w:val="28"/>
          <w:szCs w:val="28"/>
        </w:rPr>
        <w:t xml:space="preserve">объяснительно-иллюстративный, в том числе, </w:t>
      </w:r>
      <w:r w:rsidR="001F605A" w:rsidRPr="00316343">
        <w:rPr>
          <w:rFonts w:ascii="Times New Roman" w:hAnsi="Times New Roman"/>
          <w:sz w:val="28"/>
          <w:szCs w:val="28"/>
        </w:rPr>
        <w:t>демонстрация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методических пособий, иллюстраций;</w:t>
      </w:r>
    </w:p>
    <w:p w14:paraId="13E89754" w14:textId="77777777" w:rsidR="001F605A" w:rsidRPr="00316343" w:rsidRDefault="00316343" w:rsidP="003163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605A" w:rsidRPr="00316343">
        <w:rPr>
          <w:rFonts w:ascii="Times New Roman" w:hAnsi="Times New Roman"/>
          <w:sz w:val="28"/>
          <w:szCs w:val="28"/>
        </w:rPr>
        <w:t>частично-поисковый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(выполнение вариативных заданий);</w:t>
      </w:r>
    </w:p>
    <w:p w14:paraId="5D022703" w14:textId="77777777" w:rsidR="001F605A" w:rsidRPr="00316343" w:rsidRDefault="00316343" w:rsidP="003163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F605A" w:rsidRPr="00316343">
        <w:rPr>
          <w:rFonts w:ascii="Times New Roman" w:hAnsi="Times New Roman"/>
          <w:sz w:val="28"/>
          <w:szCs w:val="28"/>
        </w:rPr>
        <w:t>творческий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(творческие задания, участие детей в дискуссиях, беседах);</w:t>
      </w:r>
    </w:p>
    <w:p w14:paraId="369F9274" w14:textId="77777777" w:rsidR="001F605A" w:rsidRPr="00316343" w:rsidRDefault="00316343" w:rsidP="003163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0500">
        <w:rPr>
          <w:rFonts w:ascii="Times New Roman" w:hAnsi="Times New Roman"/>
          <w:sz w:val="28"/>
          <w:szCs w:val="28"/>
        </w:rPr>
        <w:t xml:space="preserve">игровые (занятие-сказка, занятие-путешествие, динамическая </w:t>
      </w:r>
      <w:r w:rsidR="001F605A" w:rsidRPr="00316343">
        <w:rPr>
          <w:rFonts w:ascii="Times New Roman" w:hAnsi="Times New Roman"/>
          <w:sz w:val="28"/>
          <w:szCs w:val="28"/>
        </w:rPr>
        <w:t>пауза,</w:t>
      </w:r>
      <w:r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проведение экскурсий и др.).</w:t>
      </w:r>
    </w:p>
    <w:p w14:paraId="22C2495B" w14:textId="77777777" w:rsidR="001F605A" w:rsidRPr="00316343" w:rsidRDefault="00640500" w:rsidP="00E64AF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время на занятиях отводится беседе. Создание </w:t>
      </w:r>
      <w:r w:rsidR="001F605A" w:rsidRPr="00316343">
        <w:rPr>
          <w:rFonts w:ascii="Times New Roman" w:hAnsi="Times New Roman"/>
          <w:sz w:val="28"/>
          <w:szCs w:val="28"/>
        </w:rPr>
        <w:t>творческой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атмосферы на занятии способствует появлению и </w:t>
      </w:r>
      <w:r w:rsidR="00E64AF9">
        <w:rPr>
          <w:rFonts w:ascii="Times New Roman" w:hAnsi="Times New Roman"/>
          <w:sz w:val="28"/>
          <w:szCs w:val="28"/>
        </w:rPr>
        <w:t xml:space="preserve">укреплению </w:t>
      </w:r>
      <w:r>
        <w:rPr>
          <w:rFonts w:ascii="Times New Roman" w:hAnsi="Times New Roman"/>
          <w:sz w:val="28"/>
          <w:szCs w:val="28"/>
        </w:rPr>
        <w:t xml:space="preserve">заинтересованности в собственной творческой деятельности. С этой </w:t>
      </w:r>
      <w:r w:rsidR="001F605A" w:rsidRPr="00316343">
        <w:rPr>
          <w:rFonts w:ascii="Times New Roman" w:hAnsi="Times New Roman"/>
          <w:sz w:val="28"/>
          <w:szCs w:val="28"/>
        </w:rPr>
        <w:t>целью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педагогу необходимо знакомить детей с работами художников и </w:t>
      </w:r>
      <w:r w:rsidR="001F605A" w:rsidRPr="00316343">
        <w:rPr>
          <w:rFonts w:ascii="Times New Roman" w:hAnsi="Times New Roman"/>
          <w:sz w:val="28"/>
          <w:szCs w:val="28"/>
        </w:rPr>
        <w:t>народных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мастеров, с шедеврами живописи и графики (используя </w:t>
      </w:r>
      <w:r w:rsidR="001F605A" w:rsidRPr="00316343">
        <w:rPr>
          <w:rFonts w:ascii="Times New Roman" w:hAnsi="Times New Roman"/>
          <w:sz w:val="28"/>
          <w:szCs w:val="28"/>
        </w:rPr>
        <w:t>бога</w:t>
      </w:r>
      <w:r>
        <w:rPr>
          <w:rFonts w:ascii="Times New Roman" w:hAnsi="Times New Roman"/>
          <w:sz w:val="28"/>
          <w:szCs w:val="28"/>
        </w:rPr>
        <w:t xml:space="preserve">тые </w:t>
      </w:r>
      <w:r w:rsidR="001F605A" w:rsidRPr="00316343">
        <w:rPr>
          <w:rFonts w:ascii="Times New Roman" w:hAnsi="Times New Roman"/>
          <w:sz w:val="28"/>
          <w:szCs w:val="28"/>
        </w:rPr>
        <w:t>книжные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фонды и фонды мультимедиатеки школьной библиотеки). Важным </w:t>
      </w:r>
      <w:r w:rsidR="001F605A" w:rsidRPr="00316343">
        <w:rPr>
          <w:rFonts w:ascii="Times New Roman" w:hAnsi="Times New Roman"/>
          <w:sz w:val="28"/>
          <w:szCs w:val="28"/>
        </w:rPr>
        <w:t>условием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творческой заинтересованности учащихся является приобщение детей </w:t>
      </w:r>
      <w:r w:rsidR="001F605A" w:rsidRPr="00316343">
        <w:rPr>
          <w:rFonts w:ascii="Times New Roman" w:hAnsi="Times New Roman"/>
          <w:sz w:val="28"/>
          <w:szCs w:val="28"/>
        </w:rPr>
        <w:t>к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посещению художественных выставок, музеев, театров, </w:t>
      </w:r>
      <w:r w:rsidR="001F605A" w:rsidRPr="00316343">
        <w:rPr>
          <w:rFonts w:ascii="Times New Roman" w:hAnsi="Times New Roman"/>
          <w:sz w:val="28"/>
          <w:szCs w:val="28"/>
        </w:rPr>
        <w:t>проведение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экскурсий. Несмотря на </w:t>
      </w:r>
      <w:r w:rsidR="001F605A" w:rsidRPr="0031634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аправленность программы к </w:t>
      </w:r>
      <w:r w:rsidR="001F605A" w:rsidRPr="00316343">
        <w:rPr>
          <w:rFonts w:ascii="Times New Roman" w:hAnsi="Times New Roman"/>
          <w:sz w:val="28"/>
          <w:szCs w:val="28"/>
        </w:rPr>
        <w:t>развитию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индивидуальных качеств личности каждого ребенка </w:t>
      </w:r>
      <w:r w:rsidR="001F605A" w:rsidRPr="00316343">
        <w:rPr>
          <w:rFonts w:ascii="Times New Roman" w:hAnsi="Times New Roman"/>
          <w:sz w:val="28"/>
          <w:szCs w:val="28"/>
        </w:rPr>
        <w:t>рекомендуется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проводить внеклассные мероприятия (организация выставок, </w:t>
      </w:r>
      <w:r w:rsidR="001F605A" w:rsidRPr="00316343">
        <w:rPr>
          <w:rFonts w:ascii="Times New Roman" w:hAnsi="Times New Roman"/>
          <w:sz w:val="28"/>
          <w:szCs w:val="28"/>
        </w:rPr>
        <w:t>проведение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праздников, тематических дней, посещение музеев и др.). Это </w:t>
      </w:r>
      <w:r w:rsidR="001F605A" w:rsidRPr="00316343">
        <w:rPr>
          <w:rFonts w:ascii="Times New Roman" w:hAnsi="Times New Roman"/>
          <w:sz w:val="28"/>
          <w:szCs w:val="28"/>
        </w:rPr>
        <w:t>позволит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1F605A" w:rsidRPr="00316343">
        <w:rPr>
          <w:rFonts w:ascii="Times New Roman" w:hAnsi="Times New Roman"/>
          <w:sz w:val="28"/>
          <w:szCs w:val="28"/>
        </w:rPr>
        <w:t>объединить и сдружить детский коллектив.</w:t>
      </w:r>
    </w:p>
    <w:p w14:paraId="1284DA0A" w14:textId="77777777" w:rsidR="001F605A" w:rsidRPr="00316343" w:rsidRDefault="001F605A" w:rsidP="00E64AF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Самостоятельная работа учащихся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C76706">
        <w:rPr>
          <w:rFonts w:ascii="Times New Roman" w:hAnsi="Times New Roman"/>
          <w:sz w:val="28"/>
          <w:szCs w:val="28"/>
        </w:rPr>
        <w:t>д</w:t>
      </w:r>
      <w:r w:rsidR="00E64AF9">
        <w:rPr>
          <w:rFonts w:ascii="Times New Roman" w:hAnsi="Times New Roman"/>
          <w:sz w:val="28"/>
          <w:szCs w:val="28"/>
        </w:rPr>
        <w:t xml:space="preserve">ля полноценного усвоения материала учебной </w:t>
      </w:r>
      <w:r w:rsidRPr="00316343">
        <w:rPr>
          <w:rFonts w:ascii="Times New Roman" w:hAnsi="Times New Roman"/>
          <w:sz w:val="28"/>
          <w:szCs w:val="28"/>
        </w:rPr>
        <w:t>программой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предусмотрено </w:t>
      </w:r>
      <w:r w:rsidRPr="00316343">
        <w:rPr>
          <w:rFonts w:ascii="Times New Roman" w:hAnsi="Times New Roman"/>
          <w:sz w:val="28"/>
          <w:szCs w:val="28"/>
        </w:rPr>
        <w:t xml:space="preserve">введение </w:t>
      </w:r>
      <w:r w:rsidR="00E64AF9">
        <w:rPr>
          <w:rFonts w:ascii="Times New Roman" w:hAnsi="Times New Roman"/>
          <w:sz w:val="28"/>
          <w:szCs w:val="28"/>
        </w:rPr>
        <w:t xml:space="preserve">самостоятельной работы. На </w:t>
      </w:r>
      <w:r w:rsidRPr="00316343">
        <w:rPr>
          <w:rFonts w:ascii="Times New Roman" w:hAnsi="Times New Roman"/>
          <w:sz w:val="28"/>
          <w:szCs w:val="28"/>
        </w:rPr>
        <w:t>самостоятельную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работу учащихся отводится 50% времени от аудиторных </w:t>
      </w:r>
      <w:r w:rsidRPr="00316343">
        <w:rPr>
          <w:rFonts w:ascii="Times New Roman" w:hAnsi="Times New Roman"/>
          <w:sz w:val="28"/>
          <w:szCs w:val="28"/>
        </w:rPr>
        <w:t>за</w:t>
      </w:r>
      <w:r w:rsidR="00E64AF9">
        <w:rPr>
          <w:rFonts w:ascii="Times New Roman" w:hAnsi="Times New Roman"/>
          <w:sz w:val="28"/>
          <w:szCs w:val="28"/>
        </w:rPr>
        <w:t xml:space="preserve">нятий, </w:t>
      </w:r>
      <w:r w:rsidRPr="00316343">
        <w:rPr>
          <w:rFonts w:ascii="Times New Roman" w:hAnsi="Times New Roman"/>
          <w:sz w:val="28"/>
          <w:szCs w:val="28"/>
        </w:rPr>
        <w:t>которые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 xml:space="preserve">выполняются </w:t>
      </w:r>
      <w:r w:rsidR="00E64AF9">
        <w:rPr>
          <w:rFonts w:ascii="Times New Roman" w:hAnsi="Times New Roman"/>
          <w:sz w:val="28"/>
          <w:szCs w:val="28"/>
        </w:rPr>
        <w:t xml:space="preserve">в форме домашних </w:t>
      </w:r>
      <w:r w:rsidRPr="00316343">
        <w:rPr>
          <w:rFonts w:ascii="Times New Roman" w:hAnsi="Times New Roman"/>
          <w:sz w:val="28"/>
          <w:szCs w:val="28"/>
        </w:rPr>
        <w:t>заданий</w:t>
      </w:r>
      <w:r w:rsidR="00C76706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(упражнений к изученным </w:t>
      </w:r>
      <w:r w:rsidRPr="00316343">
        <w:rPr>
          <w:rFonts w:ascii="Times New Roman" w:hAnsi="Times New Roman"/>
          <w:sz w:val="28"/>
          <w:szCs w:val="28"/>
        </w:rPr>
        <w:t>темам,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рисование с натуры, работа в библиотеке, </w:t>
      </w:r>
      <w:r w:rsidR="00E64AF9">
        <w:rPr>
          <w:rFonts w:ascii="Times New Roman" w:hAnsi="Times New Roman"/>
          <w:sz w:val="28"/>
          <w:szCs w:val="28"/>
        </w:rPr>
        <w:lastRenderedPageBreak/>
        <w:t xml:space="preserve">чтение </w:t>
      </w:r>
      <w:r w:rsidRPr="00316343">
        <w:rPr>
          <w:rFonts w:ascii="Times New Roman" w:hAnsi="Times New Roman"/>
          <w:sz w:val="28"/>
          <w:szCs w:val="28"/>
        </w:rPr>
        <w:t>дополнительной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литературы, подготовка рассказов, сочинений, самостоятельный </w:t>
      </w:r>
      <w:r w:rsidRPr="00316343">
        <w:rPr>
          <w:rFonts w:ascii="Times New Roman" w:hAnsi="Times New Roman"/>
          <w:sz w:val="28"/>
          <w:szCs w:val="28"/>
        </w:rPr>
        <w:t>поиск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="00E64AF9">
        <w:rPr>
          <w:rFonts w:ascii="Times New Roman" w:hAnsi="Times New Roman"/>
          <w:sz w:val="28"/>
          <w:szCs w:val="28"/>
        </w:rPr>
        <w:t xml:space="preserve">материала и </w:t>
      </w:r>
      <w:r w:rsidRPr="00316343">
        <w:rPr>
          <w:rFonts w:ascii="Times New Roman" w:hAnsi="Times New Roman"/>
          <w:sz w:val="28"/>
          <w:szCs w:val="28"/>
        </w:rPr>
        <w:t>составлен</w:t>
      </w:r>
      <w:r w:rsidR="00E64AF9">
        <w:rPr>
          <w:rFonts w:ascii="Times New Roman" w:hAnsi="Times New Roman"/>
          <w:sz w:val="28"/>
          <w:szCs w:val="28"/>
        </w:rPr>
        <w:t>ие презентаций, посещение музеев,</w:t>
      </w:r>
      <w:r w:rsidRPr="00316343">
        <w:rPr>
          <w:rFonts w:ascii="Times New Roman" w:hAnsi="Times New Roman"/>
          <w:sz w:val="28"/>
          <w:szCs w:val="28"/>
        </w:rPr>
        <w:t xml:space="preserve"> выставочных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пространств, театров).</w:t>
      </w:r>
    </w:p>
    <w:p w14:paraId="0DAD6B08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Средства обучения</w:t>
      </w:r>
    </w:p>
    <w:p w14:paraId="50EFCAA0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-  материальные:  учебные  аудитории,  специально  оборудованные</w:t>
      </w:r>
    </w:p>
    <w:p w14:paraId="1A3D4939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наглядными пособиями, мебелью, натюрмортным фондом;</w:t>
      </w:r>
    </w:p>
    <w:p w14:paraId="3C2ED52B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-  наглядно –  плоскостные:  наглядные  методические  пособия,  карты,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плакаты,  фонд  работ  учащихся,  настенные  иллюстрации,  магнитные  доски,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интерактивные доски;</w:t>
      </w:r>
    </w:p>
    <w:p w14:paraId="6BB494B5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-  демонстрационные:  муляжи,  чучела  птиц  и  животных,  гербарии,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демонстрационные модели, натюрмортный фонд;</w:t>
      </w:r>
    </w:p>
    <w:p w14:paraId="09B9C58A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-  электронные  образовательные  ресурсы:  мультимедийные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учебники,  мультимедийные  универсальные  энциклопедии,  сетевые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образовательные ресурсы;</w:t>
      </w:r>
    </w:p>
    <w:p w14:paraId="36DBF442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  <w:r w:rsidRPr="00316343">
        <w:rPr>
          <w:rFonts w:ascii="Times New Roman" w:hAnsi="Times New Roman"/>
          <w:sz w:val="28"/>
          <w:szCs w:val="28"/>
        </w:rPr>
        <w:t>-  аудиовизуальные:  слайд-фильмы,  видеофильмы,  учебные</w:t>
      </w:r>
      <w:r w:rsidR="00316343">
        <w:rPr>
          <w:rFonts w:ascii="Times New Roman" w:hAnsi="Times New Roman"/>
          <w:sz w:val="28"/>
          <w:szCs w:val="28"/>
        </w:rPr>
        <w:t xml:space="preserve"> </w:t>
      </w:r>
      <w:r w:rsidRPr="00316343">
        <w:rPr>
          <w:rFonts w:ascii="Times New Roman" w:hAnsi="Times New Roman"/>
          <w:sz w:val="28"/>
          <w:szCs w:val="28"/>
        </w:rPr>
        <w:t>кинофильмы, аудио-записи.</w:t>
      </w:r>
    </w:p>
    <w:p w14:paraId="2F365980" w14:textId="77777777" w:rsidR="001F605A" w:rsidRPr="00316343" w:rsidRDefault="001F605A" w:rsidP="00316343">
      <w:pPr>
        <w:jc w:val="both"/>
        <w:rPr>
          <w:rFonts w:ascii="Times New Roman" w:hAnsi="Times New Roman"/>
          <w:sz w:val="28"/>
          <w:szCs w:val="28"/>
        </w:rPr>
      </w:pPr>
    </w:p>
    <w:p w14:paraId="53144EF4" w14:textId="77777777" w:rsidR="001F605A" w:rsidRDefault="001F605A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25BD1B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D4A62D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7F7DF5E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40FCE1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321482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749B816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27FD62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33066D4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E59EC5" w14:textId="77777777" w:rsidR="00316343" w:rsidRDefault="00316343" w:rsidP="00B9479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08B78A" w14:textId="77777777" w:rsidR="00316343" w:rsidRDefault="00316343" w:rsidP="00E64AF9">
      <w:pPr>
        <w:rPr>
          <w:rFonts w:ascii="Times New Roman" w:hAnsi="Times New Roman"/>
          <w:b/>
          <w:sz w:val="28"/>
          <w:szCs w:val="28"/>
        </w:rPr>
      </w:pPr>
    </w:p>
    <w:p w14:paraId="2F763061" w14:textId="77777777" w:rsidR="00B94794" w:rsidRDefault="00B94794" w:rsidP="00B947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литературы:</w:t>
      </w:r>
    </w:p>
    <w:p w14:paraId="642ACDD5" w14:textId="77777777" w:rsidR="00B94794" w:rsidRDefault="00B94794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Арнхейм Р. Искусство и визуальное восприятие. М., 1974.</w:t>
      </w:r>
    </w:p>
    <w:p w14:paraId="592740FD" w14:textId="77777777" w:rsidR="00B94794" w:rsidRDefault="00B94794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Бартенев И.А. Баражкова В.Н. Очерки истории архитектурных стилей. М., 1983.</w:t>
      </w:r>
    </w:p>
    <w:p w14:paraId="51F5173B" w14:textId="77777777" w:rsidR="00B94794" w:rsidRDefault="0067774C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Всеобщая история искусств в 6 томах. М., 1966.</w:t>
      </w:r>
    </w:p>
    <w:p w14:paraId="42890CCC" w14:textId="77777777" w:rsidR="0067774C" w:rsidRDefault="0067774C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Гольдштейн А.Ф. Зодчество. М., 1979.</w:t>
      </w:r>
    </w:p>
    <w:p w14:paraId="1EBCCA33" w14:textId="77777777" w:rsidR="0067774C" w:rsidRDefault="0067774C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Дмитриева Н.А., Виноградова Н.А. Искусство Древнего Мира. М., 1986.</w:t>
      </w:r>
    </w:p>
    <w:p w14:paraId="4BA5C312" w14:textId="77777777" w:rsidR="0067774C" w:rsidRDefault="0067774C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Дмитриева Н.А. Краткая история искусств. Очерки. М., 1985.</w:t>
      </w:r>
    </w:p>
    <w:p w14:paraId="31395A63" w14:textId="77777777" w:rsidR="0067774C" w:rsidRDefault="0067774C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искусств зарубежных стран</w:t>
      </w:r>
      <w:r w:rsidR="00E64347">
        <w:rPr>
          <w:rFonts w:ascii="Times New Roman" w:hAnsi="Times New Roman"/>
          <w:sz w:val="28"/>
          <w:szCs w:val="28"/>
        </w:rPr>
        <w:t>. М.,1980.</w:t>
      </w:r>
    </w:p>
    <w:p w14:paraId="004D616F" w14:textId="77777777" w:rsidR="00E64347" w:rsidRDefault="00E64347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русского искусства. М.,1964.</w:t>
      </w:r>
    </w:p>
    <w:p w14:paraId="339F8E28" w14:textId="77777777" w:rsidR="00E64347" w:rsidRDefault="00E64347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Любимов Л.Д. Искусство Древнего мира. М., 1980.</w:t>
      </w:r>
    </w:p>
    <w:p w14:paraId="0B1D5C2B" w14:textId="77777777" w:rsidR="00F36B76" w:rsidRDefault="00F36B76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Любимов Л.Д. Искусство Древней Руси. М., 1981.</w:t>
      </w:r>
    </w:p>
    <w:p w14:paraId="00659200" w14:textId="77777777" w:rsidR="00F36B76" w:rsidRDefault="00F36B76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Любимов Л.Д. Искусство Западной Европы. М., 1982.</w:t>
      </w:r>
    </w:p>
    <w:p w14:paraId="539EBC33" w14:textId="77777777" w:rsidR="00F36B76" w:rsidRDefault="00F36B76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Полунина В.Н. Искусство и дети. М., 1982.</w:t>
      </w:r>
    </w:p>
    <w:p w14:paraId="0BA6E532" w14:textId="77777777" w:rsidR="00F36B76" w:rsidRPr="00B94794" w:rsidRDefault="00F36B76" w:rsidP="00B9479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изобразительного искусства. М.,1982.</w:t>
      </w:r>
    </w:p>
    <w:p w14:paraId="1CB369E9" w14:textId="77777777" w:rsidR="00B94794" w:rsidRDefault="00B94794" w:rsidP="00B94794">
      <w:pPr>
        <w:jc w:val="both"/>
        <w:rPr>
          <w:rFonts w:ascii="Times New Roman" w:hAnsi="Times New Roman"/>
          <w:b/>
          <w:sz w:val="28"/>
          <w:szCs w:val="28"/>
        </w:rPr>
      </w:pPr>
    </w:p>
    <w:p w14:paraId="29F2D2B5" w14:textId="77777777" w:rsidR="00B94794" w:rsidRDefault="00B35734" w:rsidP="00B357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14:paraId="638A3308" w14:textId="77777777" w:rsidR="00B35734" w:rsidRDefault="00B35734" w:rsidP="00B3573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D4AC79" w14:textId="77777777" w:rsidR="00B35734" w:rsidRPr="00B35734" w:rsidRDefault="00A91339" w:rsidP="00B3573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</w:t>
      </w:r>
      <w:r w:rsidR="00C76706">
        <w:rPr>
          <w:rFonts w:ascii="Times New Roman" w:hAnsi="Times New Roman"/>
          <w:sz w:val="28"/>
          <w:szCs w:val="28"/>
        </w:rPr>
        <w:t xml:space="preserve"> программа «История искусств</w:t>
      </w:r>
      <w:r w:rsidR="002A7FDB">
        <w:rPr>
          <w:rFonts w:ascii="Times New Roman" w:hAnsi="Times New Roman"/>
          <w:sz w:val="28"/>
          <w:szCs w:val="28"/>
        </w:rPr>
        <w:t>» является адаптированным к конкретным условиям обучения</w:t>
      </w:r>
      <w:r w:rsidR="005971D1">
        <w:rPr>
          <w:rFonts w:ascii="Times New Roman" w:hAnsi="Times New Roman"/>
          <w:sz w:val="28"/>
          <w:szCs w:val="28"/>
        </w:rPr>
        <w:t xml:space="preserve"> вариантом проекта программы «История изобразительных искусств» для детских художественных школ, рекомендованной Министерством культуры РСФСР в 1989 году.</w:t>
      </w:r>
    </w:p>
    <w:sectPr w:rsidR="00B35734" w:rsidRPr="00B35734" w:rsidSect="00692C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76162" w14:textId="77777777" w:rsidR="003F6B46" w:rsidRDefault="003F6B46" w:rsidP="00943CD1">
      <w:pPr>
        <w:spacing w:after="0" w:line="240" w:lineRule="auto"/>
      </w:pPr>
      <w:r>
        <w:separator/>
      </w:r>
    </w:p>
  </w:endnote>
  <w:endnote w:type="continuationSeparator" w:id="0">
    <w:p w14:paraId="15DDB809" w14:textId="77777777" w:rsidR="003F6B46" w:rsidRDefault="003F6B46" w:rsidP="0094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E75D2" w14:textId="77777777" w:rsidR="00640500" w:rsidRDefault="0064050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2D8">
      <w:rPr>
        <w:noProof/>
      </w:rPr>
      <w:t>2</w:t>
    </w:r>
    <w:r>
      <w:rPr>
        <w:noProof/>
      </w:rPr>
      <w:fldChar w:fldCharType="end"/>
    </w:r>
  </w:p>
  <w:p w14:paraId="65AAED33" w14:textId="77777777" w:rsidR="00640500" w:rsidRDefault="0064050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AA0BC" w14:textId="77777777" w:rsidR="00640500" w:rsidRDefault="00640500">
    <w:pPr>
      <w:pStyle w:val="a7"/>
      <w:jc w:val="center"/>
    </w:pPr>
  </w:p>
  <w:p w14:paraId="536529CE" w14:textId="77777777" w:rsidR="00640500" w:rsidRDefault="0064050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099A3" w14:textId="77777777" w:rsidR="00640500" w:rsidRDefault="00640500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CA57" w14:textId="77777777" w:rsidR="00640500" w:rsidRDefault="00640500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62D8">
      <w:rPr>
        <w:noProof/>
      </w:rPr>
      <w:t>37</w:t>
    </w:r>
    <w:r>
      <w:rPr>
        <w:noProof/>
      </w:rPr>
      <w:fldChar w:fldCharType="end"/>
    </w:r>
  </w:p>
  <w:p w14:paraId="51235F85" w14:textId="77777777" w:rsidR="00640500" w:rsidRDefault="00640500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1F362" w14:textId="77777777" w:rsidR="00640500" w:rsidRDefault="006405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52A99" w14:textId="77777777" w:rsidR="003F6B46" w:rsidRDefault="003F6B46" w:rsidP="00943CD1">
      <w:pPr>
        <w:spacing w:after="0" w:line="240" w:lineRule="auto"/>
      </w:pPr>
      <w:r>
        <w:separator/>
      </w:r>
    </w:p>
  </w:footnote>
  <w:footnote w:type="continuationSeparator" w:id="0">
    <w:p w14:paraId="14720BDC" w14:textId="77777777" w:rsidR="003F6B46" w:rsidRDefault="003F6B46" w:rsidP="00943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FE99FF" w14:textId="77777777" w:rsidR="00640500" w:rsidRDefault="006405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F7F18" w14:textId="77777777" w:rsidR="00640500" w:rsidRDefault="0064050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40F35" w14:textId="77777777" w:rsidR="00640500" w:rsidRDefault="00640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253AD"/>
    <w:multiLevelType w:val="hybridMultilevel"/>
    <w:tmpl w:val="9202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15E63"/>
    <w:multiLevelType w:val="hybridMultilevel"/>
    <w:tmpl w:val="F2E01ECE"/>
    <w:lvl w:ilvl="0" w:tplc="EC307A36">
      <w:start w:val="8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BE15A2"/>
    <w:multiLevelType w:val="hybridMultilevel"/>
    <w:tmpl w:val="14A2F10A"/>
    <w:lvl w:ilvl="0" w:tplc="0734B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F1B90"/>
    <w:multiLevelType w:val="hybridMultilevel"/>
    <w:tmpl w:val="FC8AD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76D5"/>
    <w:multiLevelType w:val="hybridMultilevel"/>
    <w:tmpl w:val="156AD4FE"/>
    <w:lvl w:ilvl="0" w:tplc="145C73FC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33EE762D"/>
    <w:multiLevelType w:val="hybridMultilevel"/>
    <w:tmpl w:val="22767102"/>
    <w:lvl w:ilvl="0" w:tplc="504026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77109B"/>
    <w:multiLevelType w:val="hybridMultilevel"/>
    <w:tmpl w:val="206AE2BC"/>
    <w:lvl w:ilvl="0" w:tplc="3EFC980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6DA7B88"/>
    <w:multiLevelType w:val="hybridMultilevel"/>
    <w:tmpl w:val="714CEAF2"/>
    <w:lvl w:ilvl="0" w:tplc="7E0CF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DE6453"/>
    <w:multiLevelType w:val="hybridMultilevel"/>
    <w:tmpl w:val="1766F328"/>
    <w:lvl w:ilvl="0" w:tplc="67B278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191E2D"/>
    <w:multiLevelType w:val="hybridMultilevel"/>
    <w:tmpl w:val="B7828B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D147E1"/>
    <w:multiLevelType w:val="hybridMultilevel"/>
    <w:tmpl w:val="6060C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6F"/>
    <w:rsid w:val="0004323E"/>
    <w:rsid w:val="000461F4"/>
    <w:rsid w:val="00054954"/>
    <w:rsid w:val="000B30D4"/>
    <w:rsid w:val="000B7690"/>
    <w:rsid w:val="000C5487"/>
    <w:rsid w:val="000C6533"/>
    <w:rsid w:val="000E584F"/>
    <w:rsid w:val="00110A72"/>
    <w:rsid w:val="001237A2"/>
    <w:rsid w:val="00124509"/>
    <w:rsid w:val="00161F5D"/>
    <w:rsid w:val="00165F38"/>
    <w:rsid w:val="00173FE0"/>
    <w:rsid w:val="00197C35"/>
    <w:rsid w:val="001A62F0"/>
    <w:rsid w:val="001B279E"/>
    <w:rsid w:val="001B527C"/>
    <w:rsid w:val="001C41D7"/>
    <w:rsid w:val="001D3134"/>
    <w:rsid w:val="001E6368"/>
    <w:rsid w:val="001E6E0A"/>
    <w:rsid w:val="001F605A"/>
    <w:rsid w:val="001F6671"/>
    <w:rsid w:val="00201FAA"/>
    <w:rsid w:val="00205DAD"/>
    <w:rsid w:val="00205DE8"/>
    <w:rsid w:val="00206C00"/>
    <w:rsid w:val="002133F0"/>
    <w:rsid w:val="00216B48"/>
    <w:rsid w:val="00232AB6"/>
    <w:rsid w:val="00234F9D"/>
    <w:rsid w:val="002352B0"/>
    <w:rsid w:val="00240E0D"/>
    <w:rsid w:val="0025342C"/>
    <w:rsid w:val="002662D8"/>
    <w:rsid w:val="002A1CA4"/>
    <w:rsid w:val="002A5984"/>
    <w:rsid w:val="002A7F3F"/>
    <w:rsid w:val="002A7FDB"/>
    <w:rsid w:val="002B4E80"/>
    <w:rsid w:val="002B656A"/>
    <w:rsid w:val="002E0AB7"/>
    <w:rsid w:val="002E1376"/>
    <w:rsid w:val="002E280D"/>
    <w:rsid w:val="00316343"/>
    <w:rsid w:val="00325495"/>
    <w:rsid w:val="00325C7E"/>
    <w:rsid w:val="003334C3"/>
    <w:rsid w:val="00335DAC"/>
    <w:rsid w:val="0036005F"/>
    <w:rsid w:val="00360FE5"/>
    <w:rsid w:val="00366865"/>
    <w:rsid w:val="00372A53"/>
    <w:rsid w:val="00375DBD"/>
    <w:rsid w:val="00377C12"/>
    <w:rsid w:val="00395D96"/>
    <w:rsid w:val="003A312E"/>
    <w:rsid w:val="003B5269"/>
    <w:rsid w:val="003C14C8"/>
    <w:rsid w:val="003D262E"/>
    <w:rsid w:val="003F3355"/>
    <w:rsid w:val="003F6B46"/>
    <w:rsid w:val="0040790E"/>
    <w:rsid w:val="004127FA"/>
    <w:rsid w:val="004248B0"/>
    <w:rsid w:val="004264DE"/>
    <w:rsid w:val="00426FA4"/>
    <w:rsid w:val="00427B7F"/>
    <w:rsid w:val="00436736"/>
    <w:rsid w:val="004417A6"/>
    <w:rsid w:val="004504DD"/>
    <w:rsid w:val="004530F6"/>
    <w:rsid w:val="004548F2"/>
    <w:rsid w:val="00461164"/>
    <w:rsid w:val="00474B74"/>
    <w:rsid w:val="00477288"/>
    <w:rsid w:val="004813DA"/>
    <w:rsid w:val="004B49FA"/>
    <w:rsid w:val="004C0F02"/>
    <w:rsid w:val="004C21F6"/>
    <w:rsid w:val="004C6B54"/>
    <w:rsid w:val="004D129D"/>
    <w:rsid w:val="004D41B7"/>
    <w:rsid w:val="004E0C2B"/>
    <w:rsid w:val="004F6850"/>
    <w:rsid w:val="005053F0"/>
    <w:rsid w:val="0050795A"/>
    <w:rsid w:val="00535F9A"/>
    <w:rsid w:val="00537F03"/>
    <w:rsid w:val="00544108"/>
    <w:rsid w:val="00560774"/>
    <w:rsid w:val="005709B0"/>
    <w:rsid w:val="00571380"/>
    <w:rsid w:val="00591A53"/>
    <w:rsid w:val="00593994"/>
    <w:rsid w:val="00594430"/>
    <w:rsid w:val="0059536B"/>
    <w:rsid w:val="005971D1"/>
    <w:rsid w:val="005A092F"/>
    <w:rsid w:val="005B4B8C"/>
    <w:rsid w:val="005D595F"/>
    <w:rsid w:val="005E7B50"/>
    <w:rsid w:val="00603723"/>
    <w:rsid w:val="0060684B"/>
    <w:rsid w:val="00610077"/>
    <w:rsid w:val="00612087"/>
    <w:rsid w:val="00634F89"/>
    <w:rsid w:val="00640500"/>
    <w:rsid w:val="00641929"/>
    <w:rsid w:val="00646BD4"/>
    <w:rsid w:val="006510A7"/>
    <w:rsid w:val="00655D45"/>
    <w:rsid w:val="006672BA"/>
    <w:rsid w:val="0067774C"/>
    <w:rsid w:val="00680D7E"/>
    <w:rsid w:val="00686E77"/>
    <w:rsid w:val="00692C99"/>
    <w:rsid w:val="00695863"/>
    <w:rsid w:val="006A7178"/>
    <w:rsid w:val="006A721E"/>
    <w:rsid w:val="006B31C2"/>
    <w:rsid w:val="006C0020"/>
    <w:rsid w:val="006C20E4"/>
    <w:rsid w:val="006C6273"/>
    <w:rsid w:val="006D1317"/>
    <w:rsid w:val="006D2790"/>
    <w:rsid w:val="006D3A42"/>
    <w:rsid w:val="006E12EF"/>
    <w:rsid w:val="006E296E"/>
    <w:rsid w:val="006E43D0"/>
    <w:rsid w:val="006F03E2"/>
    <w:rsid w:val="006F1779"/>
    <w:rsid w:val="006F2654"/>
    <w:rsid w:val="0070567B"/>
    <w:rsid w:val="00715078"/>
    <w:rsid w:val="00722434"/>
    <w:rsid w:val="00736947"/>
    <w:rsid w:val="00743E1E"/>
    <w:rsid w:val="00763129"/>
    <w:rsid w:val="007641FC"/>
    <w:rsid w:val="007A60BB"/>
    <w:rsid w:val="007A6489"/>
    <w:rsid w:val="007B0A94"/>
    <w:rsid w:val="007B7946"/>
    <w:rsid w:val="007E6C0A"/>
    <w:rsid w:val="007F4263"/>
    <w:rsid w:val="007F7168"/>
    <w:rsid w:val="008031F6"/>
    <w:rsid w:val="0080382D"/>
    <w:rsid w:val="008127DB"/>
    <w:rsid w:val="008200D4"/>
    <w:rsid w:val="008215AC"/>
    <w:rsid w:val="00845D14"/>
    <w:rsid w:val="00861AFF"/>
    <w:rsid w:val="00865BED"/>
    <w:rsid w:val="00872857"/>
    <w:rsid w:val="00892BFC"/>
    <w:rsid w:val="008A1326"/>
    <w:rsid w:val="008D6D4E"/>
    <w:rsid w:val="008E323D"/>
    <w:rsid w:val="008E5550"/>
    <w:rsid w:val="009002E9"/>
    <w:rsid w:val="00910905"/>
    <w:rsid w:val="0091399F"/>
    <w:rsid w:val="009232C0"/>
    <w:rsid w:val="00934576"/>
    <w:rsid w:val="00943CD1"/>
    <w:rsid w:val="009456D6"/>
    <w:rsid w:val="0095242A"/>
    <w:rsid w:val="009568E5"/>
    <w:rsid w:val="00956F76"/>
    <w:rsid w:val="00967304"/>
    <w:rsid w:val="009737CD"/>
    <w:rsid w:val="009746F9"/>
    <w:rsid w:val="009834A5"/>
    <w:rsid w:val="00987CA5"/>
    <w:rsid w:val="00990519"/>
    <w:rsid w:val="009931B6"/>
    <w:rsid w:val="009A394C"/>
    <w:rsid w:val="009B567A"/>
    <w:rsid w:val="009E01F6"/>
    <w:rsid w:val="009E189B"/>
    <w:rsid w:val="009F5E6A"/>
    <w:rsid w:val="00A04A30"/>
    <w:rsid w:val="00A14B15"/>
    <w:rsid w:val="00A3206A"/>
    <w:rsid w:val="00A441B3"/>
    <w:rsid w:val="00A60909"/>
    <w:rsid w:val="00A74EC7"/>
    <w:rsid w:val="00A8733E"/>
    <w:rsid w:val="00A91339"/>
    <w:rsid w:val="00A92D6A"/>
    <w:rsid w:val="00A96C3E"/>
    <w:rsid w:val="00AA1A45"/>
    <w:rsid w:val="00AA6EA8"/>
    <w:rsid w:val="00AB32B1"/>
    <w:rsid w:val="00AB4BE3"/>
    <w:rsid w:val="00AB7223"/>
    <w:rsid w:val="00AC33DD"/>
    <w:rsid w:val="00AC694A"/>
    <w:rsid w:val="00AC6E40"/>
    <w:rsid w:val="00AD7CF1"/>
    <w:rsid w:val="00AF08DB"/>
    <w:rsid w:val="00B11263"/>
    <w:rsid w:val="00B12B08"/>
    <w:rsid w:val="00B20D8C"/>
    <w:rsid w:val="00B27C84"/>
    <w:rsid w:val="00B318FD"/>
    <w:rsid w:val="00B35734"/>
    <w:rsid w:val="00B430A2"/>
    <w:rsid w:val="00B45BFB"/>
    <w:rsid w:val="00B6341A"/>
    <w:rsid w:val="00B64F54"/>
    <w:rsid w:val="00B74CAD"/>
    <w:rsid w:val="00B809BA"/>
    <w:rsid w:val="00B94794"/>
    <w:rsid w:val="00B94DD1"/>
    <w:rsid w:val="00BA6147"/>
    <w:rsid w:val="00BB749C"/>
    <w:rsid w:val="00BC3115"/>
    <w:rsid w:val="00BC49D4"/>
    <w:rsid w:val="00BC6D65"/>
    <w:rsid w:val="00BD04C7"/>
    <w:rsid w:val="00BD33C6"/>
    <w:rsid w:val="00BD38A6"/>
    <w:rsid w:val="00BE1A31"/>
    <w:rsid w:val="00BE4773"/>
    <w:rsid w:val="00BE79ED"/>
    <w:rsid w:val="00BF51E1"/>
    <w:rsid w:val="00C0290A"/>
    <w:rsid w:val="00C0676F"/>
    <w:rsid w:val="00C15248"/>
    <w:rsid w:val="00C2183E"/>
    <w:rsid w:val="00C30180"/>
    <w:rsid w:val="00C30F73"/>
    <w:rsid w:val="00C3614A"/>
    <w:rsid w:val="00C40399"/>
    <w:rsid w:val="00C44A00"/>
    <w:rsid w:val="00C474CF"/>
    <w:rsid w:val="00C5323F"/>
    <w:rsid w:val="00C61BB5"/>
    <w:rsid w:val="00C6373E"/>
    <w:rsid w:val="00C66979"/>
    <w:rsid w:val="00C725DD"/>
    <w:rsid w:val="00C72A06"/>
    <w:rsid w:val="00C76706"/>
    <w:rsid w:val="00C87761"/>
    <w:rsid w:val="00C908AA"/>
    <w:rsid w:val="00C95CD3"/>
    <w:rsid w:val="00C95D12"/>
    <w:rsid w:val="00C95E14"/>
    <w:rsid w:val="00CB23F5"/>
    <w:rsid w:val="00CC15D2"/>
    <w:rsid w:val="00CC5C7D"/>
    <w:rsid w:val="00CD3015"/>
    <w:rsid w:val="00CE45CB"/>
    <w:rsid w:val="00CF220E"/>
    <w:rsid w:val="00CF35BE"/>
    <w:rsid w:val="00D13C72"/>
    <w:rsid w:val="00D1415F"/>
    <w:rsid w:val="00D14AC2"/>
    <w:rsid w:val="00D375B0"/>
    <w:rsid w:val="00D40841"/>
    <w:rsid w:val="00D56448"/>
    <w:rsid w:val="00D96942"/>
    <w:rsid w:val="00DA0711"/>
    <w:rsid w:val="00DA136C"/>
    <w:rsid w:val="00DA36DE"/>
    <w:rsid w:val="00DA4BC7"/>
    <w:rsid w:val="00DA6CC2"/>
    <w:rsid w:val="00DC4B7D"/>
    <w:rsid w:val="00DE2AEC"/>
    <w:rsid w:val="00DE4E5E"/>
    <w:rsid w:val="00DF42AA"/>
    <w:rsid w:val="00DF51EF"/>
    <w:rsid w:val="00E03066"/>
    <w:rsid w:val="00E10552"/>
    <w:rsid w:val="00E27E3E"/>
    <w:rsid w:val="00E37CA1"/>
    <w:rsid w:val="00E40E37"/>
    <w:rsid w:val="00E43ABB"/>
    <w:rsid w:val="00E56CB2"/>
    <w:rsid w:val="00E57A75"/>
    <w:rsid w:val="00E64347"/>
    <w:rsid w:val="00E64AF9"/>
    <w:rsid w:val="00E92EA0"/>
    <w:rsid w:val="00E954DC"/>
    <w:rsid w:val="00EA12EF"/>
    <w:rsid w:val="00EB1841"/>
    <w:rsid w:val="00EB253C"/>
    <w:rsid w:val="00EC5E2A"/>
    <w:rsid w:val="00EC6AE1"/>
    <w:rsid w:val="00ED2FF1"/>
    <w:rsid w:val="00F113C3"/>
    <w:rsid w:val="00F13467"/>
    <w:rsid w:val="00F32541"/>
    <w:rsid w:val="00F33EBE"/>
    <w:rsid w:val="00F36B76"/>
    <w:rsid w:val="00F42440"/>
    <w:rsid w:val="00F46775"/>
    <w:rsid w:val="00F467FF"/>
    <w:rsid w:val="00F51715"/>
    <w:rsid w:val="00F55344"/>
    <w:rsid w:val="00F77E56"/>
    <w:rsid w:val="00F8260E"/>
    <w:rsid w:val="00F8450F"/>
    <w:rsid w:val="00FB7008"/>
    <w:rsid w:val="00FD18CC"/>
    <w:rsid w:val="00FE36BB"/>
    <w:rsid w:val="00FE4DD2"/>
    <w:rsid w:val="00FF2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16F6E"/>
  <w15:chartTrackingRefBased/>
  <w15:docId w15:val="{5C273C70-432F-4206-961B-6168B84B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A31"/>
    <w:pPr>
      <w:ind w:left="720"/>
      <w:contextualSpacing/>
    </w:pPr>
  </w:style>
  <w:style w:type="table" w:styleId="a4">
    <w:name w:val="Table Grid"/>
    <w:basedOn w:val="a1"/>
    <w:uiPriority w:val="59"/>
    <w:rsid w:val="00407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43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CD1"/>
  </w:style>
  <w:style w:type="paragraph" w:styleId="a7">
    <w:name w:val="footer"/>
    <w:basedOn w:val="a"/>
    <w:link w:val="a8"/>
    <w:uiPriority w:val="99"/>
    <w:unhideWhenUsed/>
    <w:rsid w:val="00943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CD1"/>
  </w:style>
  <w:style w:type="character" w:styleId="a9">
    <w:name w:val="Hyperlink"/>
    <w:rsid w:val="00DA0711"/>
    <w:rPr>
      <w:strike w:val="0"/>
      <w:dstrike w:val="0"/>
      <w:color w:val="FF0000"/>
      <w:u w:val="none"/>
      <w:effect w:val="none"/>
    </w:rPr>
  </w:style>
  <w:style w:type="paragraph" w:customStyle="1" w:styleId="Standard">
    <w:name w:val="Standard"/>
    <w:rsid w:val="00A04A30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26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66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Attachments_dshi-nmar@mail.ru_2024-05-02_09-14-38\&#1054;&#1055;%20&#1048;&#1089;&#1090;&#1086;&#1088;&#1080;&#1103;%20&#1080;&#1089;&#1082;&#1091;&#1089;&#1089;&#1090;&#1074;.%207%20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283BC-4976-400C-BFA4-9670F98E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ОП История искусств. 7 л</Template>
  <TotalTime>1</TotalTime>
  <Pages>37</Pages>
  <Words>6162</Words>
  <Characters>35130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2024-03-01T10:12:00Z</cp:lastPrinted>
  <dcterms:created xsi:type="dcterms:W3CDTF">2024-05-05T19:14:00Z</dcterms:created>
  <dcterms:modified xsi:type="dcterms:W3CDTF">2024-05-05T19:15:00Z</dcterms:modified>
</cp:coreProperties>
</file>